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Default Extension="bin" ContentType="application/vnd.openxmlformats-officedocument.oleObject"/>
  <Override PartName="/word/numbering.xml" ContentType="application/vnd.openxmlformats-officedocument.wordprocessingml.numbering+xml"/>
  <Default Extension="wmf" ContentType="image/x-wmf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ab/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ЭЛЕКТРОЛИТЫ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КРОВИ</w:t>
      </w:r>
    </w:p>
    <w:tbl>
      <w:tblPr/>
      <w:tblGrid>
        <w:gridCol w:w="9594"/>
        <w:gridCol w:w="4819"/>
      </w:tblGrid>
      <w:tr>
        <w:trPr>
          <w:trHeight w:val="1" w:hRule="atLeast"/>
          <w:jc w:val="left"/>
        </w:trPr>
        <w:tc>
          <w:tcPr>
            <w:tcW w:w="959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tbl>
            <w:tblPr/>
            <w:tblGrid>
              <w:gridCol w:w="2384"/>
              <w:gridCol w:w="1067"/>
              <w:gridCol w:w="1837"/>
              <w:gridCol w:w="1332"/>
            </w:tblGrid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сдачи анализа: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07.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0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6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.2026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проведения анализа: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07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6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.2026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40" w:hRule="auto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Владелец животного: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Кругова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88" w:hRule="auto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Название клиники: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Спектр-вет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Врач: 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Ищенко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Материал: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Кровь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Животное: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Кошка</w:t>
                  </w:r>
                </w:p>
              </w:tc>
            </w:tr>
            <w:tr>
              <w:trPr>
                <w:trHeight w:val="252" w:hRule="auto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Порода: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Метис</w:t>
                  </w: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Возраст: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4 года</w:t>
                  </w:r>
                </w:p>
              </w:tc>
            </w:tr>
            <w:tr>
              <w:trPr>
                <w:trHeight w:val="252" w:hRule="auto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Кличка:   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Черточка</w:t>
                  </w: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Пол: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самка</w:t>
                  </w:r>
                </w:p>
              </w:tc>
            </w:tr>
          </w:tbl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object w:dxaOrig="7896" w:dyaOrig="4616">
                <v:rect xmlns:o="urn:schemas-microsoft-com:office:office" xmlns:v="urn:schemas-microsoft-com:vml" id="rectole0000000000" style="width:394.800000pt;height:230.800000pt" o:preferrelative="t" o:ole="">
                  <o:lock v:ext="edit"/>
                  <v:imagedata xmlns:r="http://schemas.openxmlformats.org/officeDocument/2006/relationships" r:id="docRId1" o:title=""/>
                </v:rect>
                <o:OLEObject xmlns:r="http://schemas.openxmlformats.org/officeDocument/2006/relationships" xmlns:o="urn:schemas-microsoft-com:office:office" Type="Embed" ProgID="StaticMetafile" DrawAspect="Content" ObjectID="0000000000" ShapeID="rectole0000000000" r:id="docRId0"/>
              </w:object>
            </w:r>
          </w:p>
        </w:tc>
        <w:tc>
          <w:tcPr>
            <w:tcW w:w="4819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uppressAutoHyphens w:val="true"/>
        <w:spacing w:before="0" w:after="0" w:line="315"/>
        <w:ind w:right="0" w:left="0" w:firstLine="0"/>
        <w:jc w:val="center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РЕЗУЛЬТАТЫ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ИССЛЕДОВАНИЯ</w:t>
      </w: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tbl>
      <w:tblPr>
        <w:tblInd w:w="1171" w:type="dxa"/>
      </w:tblPr>
      <w:tblGrid>
        <w:gridCol w:w="1677"/>
        <w:gridCol w:w="1937"/>
        <w:gridCol w:w="2113"/>
        <w:gridCol w:w="1937"/>
      </w:tblGrid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Исследование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Результат</w:t>
            </w:r>
          </w:p>
        </w:tc>
        <w:tc>
          <w:tcPr>
            <w:tcW w:w="2113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Единицы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Референсные значения</w:t>
            </w:r>
          </w:p>
        </w:tc>
      </w:tr>
      <w:tr>
        <w:trPr>
          <w:trHeight w:val="264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Na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             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149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 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146-159</w:t>
            </w:r>
          </w:p>
        </w:tc>
      </w:tr>
      <w:tr>
        <w:trPr>
          <w:trHeight w:val="264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K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4,1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3,8-5,3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Cl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-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118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108-130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2+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1,15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1,09-1,46</w:t>
            </w:r>
          </w:p>
        </w:tc>
      </w:tr>
    </w:tbl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embeddings/oleObject0.bin" Id="docRId0" Type="http://schemas.openxmlformats.org/officeDocument/2006/relationships/oleObject" /><Relationship Target="media/image0.wmf" Id="docRId1" Type="http://schemas.openxmlformats.org/officeDocument/2006/relationships/image" /><Relationship Target="numbering.xml" Id="docRId2" Type="http://schemas.openxmlformats.org/officeDocument/2006/relationships/numbering" /><Relationship Target="styles.xml" Id="docRId3" Type="http://schemas.openxmlformats.org/officeDocument/2006/relationships/styles" /></Relationships>
</file>