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ab/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ЭЛЕКТРОЛИТЫ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КРОВИ</w:t>
      </w:r>
    </w:p>
    <w:tbl>
      <w:tblPr/>
      <w:tblGrid>
        <w:gridCol w:w="9594"/>
        <w:gridCol w:w="4819"/>
      </w:tblGrid>
      <w:tr>
        <w:trPr>
          <w:trHeight w:val="1" w:hRule="atLeast"/>
          <w:jc w:val="left"/>
        </w:trPr>
        <w:tc>
          <w:tcPr>
            <w:tcW w:w="959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tbl>
            <w:tblPr/>
            <w:tblGrid>
              <w:gridCol w:w="2384"/>
              <w:gridCol w:w="1067"/>
              <w:gridCol w:w="1837"/>
              <w:gridCol w:w="1332"/>
            </w:tblGrid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сдачи анализа: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10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.03.2026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проведения анализа: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10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.03.2026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40" w:hRule="auto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Владелец животного: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Косяков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88" w:hRule="auto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Название клиники: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Спектр-вет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Врач: 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Тараканова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Материал: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Кровь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Животное: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Кошка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Порода: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Метис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Возраст: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 </w:t>
                  </w:r>
                </w:p>
              </w:tc>
            </w:tr>
            <w:tr>
              <w:trPr>
                <w:trHeight w:val="252" w:hRule="auto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Кличка:   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Оскар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Пол: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самец</w:t>
                  </w:r>
                </w:p>
              </w:tc>
            </w:tr>
          </w:tbl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object w:dxaOrig="6742" w:dyaOrig="3928">
                <v:rect xmlns:o="urn:schemas-microsoft-com:office:office" xmlns:v="urn:schemas-microsoft-com:vml" id="rectole0000000000" style="width:337.100000pt;height:196.400000pt" o:preferrelative="t" o:ole="">
                  <o:lock v:ext="edit"/>
                  <v:imagedata xmlns:r="http://schemas.openxmlformats.org/officeDocument/2006/relationships" r:id="docRId1" o:title=""/>
                </v:rect>
      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      </w:object>
            </w:r>
          </w:p>
        </w:tc>
        <w:tc>
          <w:tcPr>
            <w:tcW w:w="481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uppressAutoHyphens w:val="true"/>
        <w:spacing w:before="0" w:after="0" w:line="315"/>
        <w:ind w:right="0" w:left="0" w:firstLine="0"/>
        <w:jc w:val="center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РЕЗУЛЬТАТЫ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ИССЛЕДОВАНИЯ</w:t>
      </w: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tbl>
      <w:tblPr>
        <w:tblInd w:w="1171" w:type="dxa"/>
      </w:tblPr>
      <w:tblGrid>
        <w:gridCol w:w="1677"/>
        <w:gridCol w:w="1937"/>
        <w:gridCol w:w="2113"/>
        <w:gridCol w:w="1937"/>
      </w:tblGrid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Исследование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Результат</w:t>
            </w:r>
          </w:p>
        </w:tc>
        <w:tc>
          <w:tcPr>
            <w:tcW w:w="2113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Единицы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Референсные значения</w:t>
            </w:r>
          </w:p>
        </w:tc>
      </w:tr>
      <w:tr>
        <w:trPr>
          <w:trHeight w:val="276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Na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          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     155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   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146-159</w:t>
            </w:r>
          </w:p>
        </w:tc>
      </w:tr>
      <w:tr>
        <w:trPr>
          <w:trHeight w:val="264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K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4.5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3,8-5,3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Cl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-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125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108-130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2+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1.04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1,09-1,46</w:t>
            </w:r>
          </w:p>
        </w:tc>
      </w:tr>
    </w:tbl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embeddings/oleObject0.bin" Id="docRId0" Type="http://schemas.openxmlformats.org/officeDocument/2006/relationships/oleObject" /><Relationship Target="media/image0.wmf" Id="docRId1" Type="http://schemas.openxmlformats.org/officeDocument/2006/relationships/image" /><Relationship Target="numbering.xml" Id="docRId2" Type="http://schemas.openxmlformats.org/officeDocument/2006/relationships/numbering" /><Relationship Target="styles.xml" Id="docRId3" Type="http://schemas.openxmlformats.org/officeDocument/2006/relationships/styles" /></Relationships>
</file>