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bookmarkStart w:id="0" w:name="_GoBack"/>
    <w:p w14:paraId="20C6DD71" w14:textId="77777777" w:rsidR="00E02161" w:rsidRPr="00D63496" w:rsidRDefault="00E02161" w:rsidP="00E02161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C81C34" wp14:editId="44EEAC9D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1DC71" w14:textId="77777777" w:rsidR="00E02161" w:rsidRDefault="00E02161" w:rsidP="00E02161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CEC6DB8" wp14:editId="3539ECF5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1C81C34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3101DC71" w14:textId="77777777" w:rsidR="00E02161" w:rsidRDefault="00E02161" w:rsidP="00E02161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CEC6DB8" wp14:editId="3539ECF5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0829F5B8" w14:textId="77777777" w:rsidR="00E02161" w:rsidRPr="00D63496" w:rsidRDefault="00E02161" w:rsidP="00E02161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CC45A20" w14:textId="77777777" w:rsidR="00E02161" w:rsidRPr="00D63496" w:rsidRDefault="00E02161" w:rsidP="00E02161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23C26601" w14:textId="77777777" w:rsidR="00E02161" w:rsidRPr="00A55B43" w:rsidRDefault="00E02161" w:rsidP="00E02161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73CFE8CF" w14:textId="77777777" w:rsidR="00AF4005" w:rsidRPr="00D63496" w:rsidRDefault="00AF4005" w:rsidP="00AF4005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"/>
        <w:gridCol w:w="746"/>
        <w:gridCol w:w="6298"/>
      </w:tblGrid>
      <w:tr w:rsidR="0060165A" w14:paraId="3A3FD31E" w14:textId="77777777" w:rsidTr="0060165A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2DEEEC" w14:textId="77777777" w:rsidR="00E62733" w:rsidRDefault="00E62733">
            <w:pPr>
              <w:jc w:val="center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19.07.2025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338543" w14:textId="77777777" w:rsidR="00E62733" w:rsidRDefault="00E62733">
            <w:pPr>
              <w:jc w:val="center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54924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8C37A7" w14:textId="33FD26D0" w:rsidR="00E62733" w:rsidRDefault="0060165A" w:rsidP="0060165A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Клейменова О. А.                                      собака ДУСЯ</w:t>
            </w:r>
          </w:p>
        </w:tc>
      </w:tr>
    </w:tbl>
    <w:p w14:paraId="3AC9E47D" w14:textId="77777777" w:rsidR="000B0E5E" w:rsidRDefault="000B0E5E" w:rsidP="000B0E5E">
      <w:pPr>
        <w:rPr>
          <w:rStyle w:val="a3"/>
          <w:rFonts w:ascii="Arial" w:hAnsi="Arial" w:cs="Arial"/>
        </w:rPr>
      </w:pPr>
      <w:r w:rsidRPr="00D63496">
        <w:rPr>
          <w:rFonts w:ascii="Arial" w:hAnsi="Arial" w:cs="Arial"/>
          <w:b/>
        </w:rPr>
        <w:t>Исследование провел:</w:t>
      </w:r>
      <w:r w:rsidRPr="00D63496">
        <w:rPr>
          <w:rFonts w:ascii="Arial" w:hAnsi="Arial" w:cs="Arial"/>
        </w:rPr>
        <w:t xml:space="preserve"> </w:t>
      </w:r>
      <w:proofErr w:type="spellStart"/>
      <w:r w:rsidRPr="00A33CF9">
        <w:rPr>
          <w:rFonts w:ascii="Arial" w:hAnsi="Arial" w:cs="Arial"/>
          <w:lang w:val="en-US"/>
        </w:rPr>
        <w:t>MVSc</w:t>
      </w:r>
      <w:proofErr w:type="spellEnd"/>
      <w:r w:rsidRPr="00A33CF9">
        <w:rPr>
          <w:rFonts w:ascii="Arial" w:hAnsi="Arial" w:cs="Arial"/>
        </w:rPr>
        <w:t xml:space="preserve">, </w:t>
      </w:r>
      <w:r w:rsidRPr="00A33CF9">
        <w:rPr>
          <w:rFonts w:ascii="Arial" w:hAnsi="Arial" w:cs="Arial"/>
          <w:lang w:val="en-US"/>
        </w:rPr>
        <w:t>PhD</w:t>
      </w:r>
      <w:r w:rsidRPr="00A33CF9">
        <w:rPr>
          <w:rFonts w:ascii="Arial" w:hAnsi="Arial" w:cs="Arial"/>
        </w:rPr>
        <w:t xml:space="preserve">, </w:t>
      </w:r>
      <w:r w:rsidRPr="00A33CF9">
        <w:rPr>
          <w:rFonts w:ascii="Arial" w:hAnsi="Arial" w:cs="Arial"/>
          <w:lang w:val="en-US"/>
        </w:rPr>
        <w:t>DVM</w:t>
      </w:r>
      <w:r w:rsidRPr="00A33CF9">
        <w:rPr>
          <w:rFonts w:ascii="Arial" w:hAnsi="Arial" w:cs="Arial"/>
        </w:rPr>
        <w:t xml:space="preserve">, рентгенолог </w:t>
      </w:r>
      <w:hyperlink r:id="rId12" w:history="1">
        <w:r w:rsidRPr="00E326D2">
          <w:rPr>
            <w:rStyle w:val="a3"/>
            <w:rFonts w:ascii="Arial" w:hAnsi="Arial" w:cs="Arial"/>
          </w:rPr>
          <w:t xml:space="preserve">Кемельман </w:t>
        </w:r>
      </w:hyperlink>
      <w:r w:rsidRPr="00E326D2">
        <w:rPr>
          <w:rStyle w:val="a3"/>
          <w:rFonts w:ascii="Arial" w:hAnsi="Arial" w:cs="Arial"/>
        </w:rPr>
        <w:t>Е. Л.</w:t>
      </w:r>
      <w:r w:rsidRPr="00A33CF9">
        <w:rPr>
          <w:rStyle w:val="a3"/>
          <w:rFonts w:ascii="Arial" w:hAnsi="Arial" w:cs="Arial"/>
        </w:rPr>
        <w:t xml:space="preserve">  </w:t>
      </w:r>
    </w:p>
    <w:p w14:paraId="6E4F711D" w14:textId="77777777" w:rsidR="000B0E5E" w:rsidRPr="007600DD" w:rsidRDefault="000B0E5E" w:rsidP="000B0E5E">
      <w:pPr>
        <w:rPr>
          <w:rFonts w:ascii="Arial" w:hAnsi="Arial" w:cs="Arial"/>
          <w:color w:val="000000" w:themeColor="text1"/>
          <w:u w:val="single"/>
        </w:rPr>
      </w:pPr>
      <w:r w:rsidRPr="007600DD">
        <w:rPr>
          <w:rFonts w:ascii="Arial" w:hAnsi="Arial" w:cs="Arial"/>
          <w:color w:val="000000" w:themeColor="text1"/>
          <w:lang w:val="en-US"/>
        </w:rPr>
        <w:t>Telegram</w:t>
      </w:r>
      <w:r w:rsidRPr="007600DD">
        <w:rPr>
          <w:rFonts w:ascii="Arial" w:hAnsi="Arial" w:cs="Arial"/>
          <w:color w:val="000000" w:themeColor="text1"/>
        </w:rPr>
        <w:t xml:space="preserve"> (для вопросов и комментариев) </w:t>
      </w:r>
      <w:r w:rsidRPr="007600DD">
        <w:rPr>
          <w:rFonts w:ascii="Arial" w:hAnsi="Arial" w:cs="Arial"/>
          <w:b/>
          <w:bCs/>
          <w:color w:val="0000FF"/>
          <w:u w:val="single"/>
        </w:rPr>
        <w:t>https://t.me/Kemelman</w:t>
      </w:r>
    </w:p>
    <w:bookmarkEnd w:id="0"/>
    <w:p w14:paraId="76547498" w14:textId="77777777" w:rsidR="004127B5" w:rsidRDefault="004127B5" w:rsidP="00367F04">
      <w:pPr>
        <w:rPr>
          <w:rFonts w:ascii="Arial" w:hAnsi="Arial" w:cs="Arial"/>
        </w:rPr>
      </w:pPr>
    </w:p>
    <w:p w14:paraId="55A7A284" w14:textId="46D48172" w:rsidR="0060165A" w:rsidRDefault="00764E41" w:rsidP="00764E41">
      <w:pPr>
        <w:rPr>
          <w:rFonts w:ascii="Arial" w:hAnsi="Arial" w:cs="Arial"/>
          <w:b/>
        </w:rPr>
      </w:pPr>
      <w:r w:rsidRPr="00D63496">
        <w:rPr>
          <w:rFonts w:ascii="Arial" w:hAnsi="Arial" w:cs="Arial"/>
          <w:b/>
        </w:rPr>
        <w:t>Компьютерная томография головы</w:t>
      </w:r>
    </w:p>
    <w:p w14:paraId="24223B53" w14:textId="77777777" w:rsidR="0060165A" w:rsidRDefault="0060165A" w:rsidP="00764E41">
      <w:pPr>
        <w:rPr>
          <w:rFonts w:ascii="Arial" w:hAnsi="Arial" w:cs="Arial"/>
          <w:b/>
        </w:rPr>
      </w:pPr>
    </w:p>
    <w:p w14:paraId="0FA479DD" w14:textId="6176C2F6" w:rsidR="00764E41" w:rsidRPr="00D63496" w:rsidRDefault="0060165A" w:rsidP="00764E4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764E41" w:rsidRPr="00D63496">
        <w:rPr>
          <w:rFonts w:ascii="Arial" w:hAnsi="Arial" w:cs="Arial"/>
          <w:b/>
        </w:rPr>
        <w:t>:</w:t>
      </w:r>
    </w:p>
    <w:p w14:paraId="23FE8D2E" w14:textId="523F8FFD" w:rsidR="0060165A" w:rsidRPr="0060165A" w:rsidRDefault="0060165A" w:rsidP="0060165A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green"/>
        </w:rPr>
      </w:pPr>
      <w:r w:rsidRPr="0060165A">
        <w:rPr>
          <w:rFonts w:ascii="Arial" w:hAnsi="Arial" w:cs="Arial"/>
          <w:highlight w:val="green"/>
        </w:rPr>
        <w:t>Не выявлено КТ признаков патологических изменений в области изменений</w:t>
      </w:r>
    </w:p>
    <w:p w14:paraId="2A6B6621" w14:textId="65D12829" w:rsidR="007856FB" w:rsidRPr="00D63496" w:rsidRDefault="00886278" w:rsidP="0060165A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hyperlink r:id="rId13" w:history="1">
        <w:r w:rsidR="00842048" w:rsidRPr="00B851C2">
          <w:rPr>
            <w:rStyle w:val="a3"/>
            <w:rFonts w:ascii="Arial" w:hAnsi="Arial" w:cs="Arial"/>
            <w:color w:val="auto"/>
            <w:u w:val="none"/>
          </w:rPr>
          <w:t>Н</w:t>
        </w:r>
        <w:r w:rsidR="00F35C6D" w:rsidRPr="00B851C2">
          <w:rPr>
            <w:rStyle w:val="a3"/>
            <w:rFonts w:ascii="Arial" w:hAnsi="Arial" w:cs="Arial"/>
            <w:color w:val="auto"/>
            <w:u w:val="none"/>
          </w:rPr>
          <w:t>осовые ходы</w:t>
        </w:r>
      </w:hyperlink>
      <w:r w:rsidR="00F35C6D" w:rsidRPr="00B851C2">
        <w:rPr>
          <w:rFonts w:ascii="Arial" w:hAnsi="Arial" w:cs="Arial"/>
        </w:rPr>
        <w:t xml:space="preserve"> (</w:t>
      </w:r>
      <w:r w:rsidR="00F35C6D" w:rsidRPr="00B851C2">
        <w:rPr>
          <w:rFonts w:ascii="Arial" w:hAnsi="Arial" w:cs="Arial"/>
          <w:lang w:val="en-US"/>
        </w:rPr>
        <w:t>R</w:t>
      </w:r>
      <w:r w:rsidR="00F35C6D" w:rsidRPr="00B851C2">
        <w:rPr>
          <w:rFonts w:ascii="Arial" w:hAnsi="Arial" w:cs="Arial"/>
        </w:rPr>
        <w:t xml:space="preserve">; </w:t>
      </w:r>
      <w:r w:rsidR="00F35C6D" w:rsidRPr="00B851C2">
        <w:rPr>
          <w:rFonts w:ascii="Arial" w:hAnsi="Arial" w:cs="Arial"/>
          <w:lang w:val="en-US"/>
        </w:rPr>
        <w:t>L</w:t>
      </w:r>
      <w:r w:rsidR="00F35C6D" w:rsidRPr="00B851C2">
        <w:rPr>
          <w:rFonts w:ascii="Arial" w:hAnsi="Arial" w:cs="Arial"/>
        </w:rPr>
        <w:t>):</w:t>
      </w:r>
      <w:r w:rsidR="0060165A">
        <w:rPr>
          <w:rFonts w:ascii="Arial" w:hAnsi="Arial" w:cs="Arial"/>
        </w:rPr>
        <w:t xml:space="preserve"> </w:t>
      </w:r>
      <w:r w:rsidR="0060165A">
        <w:rPr>
          <w:rFonts w:ascii="Arial" w:hAnsi="Arial" w:cs="Arial"/>
          <w:lang w:val="en-US"/>
        </w:rPr>
        <w:t>N</w:t>
      </w:r>
    </w:p>
    <w:p w14:paraId="7539C931" w14:textId="6C2BD026" w:rsidR="00764E41" w:rsidRPr="00D63496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Носовая</w:t>
      </w:r>
      <w:r w:rsidR="002D09DB" w:rsidRPr="00D63496">
        <w:rPr>
          <w:rFonts w:ascii="Arial" w:hAnsi="Arial" w:cs="Arial"/>
        </w:rPr>
        <w:t xml:space="preserve"> перегородка</w:t>
      </w:r>
      <w:r w:rsidR="00764E41" w:rsidRPr="00D63496">
        <w:rPr>
          <w:rFonts w:ascii="Arial" w:hAnsi="Arial" w:cs="Arial"/>
        </w:rPr>
        <w:t xml:space="preserve">: </w:t>
      </w:r>
      <w:r w:rsidR="0060165A">
        <w:rPr>
          <w:rFonts w:ascii="Arial" w:hAnsi="Arial" w:cs="Arial"/>
          <w:lang w:val="en-US"/>
        </w:rPr>
        <w:t>N</w:t>
      </w:r>
    </w:p>
    <w:p w14:paraId="44E84866" w14:textId="67DD23BC" w:rsidR="000F0612" w:rsidRPr="00D63496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 xml:space="preserve">Решетчатая кость: </w:t>
      </w:r>
      <w:r w:rsidR="0060165A">
        <w:rPr>
          <w:rFonts w:ascii="Arial" w:hAnsi="Arial" w:cs="Arial"/>
          <w:lang w:val="en-US"/>
        </w:rPr>
        <w:t>N</w:t>
      </w:r>
    </w:p>
    <w:p w14:paraId="1E2E449A" w14:textId="29B0CCB9" w:rsidR="00E55E26" w:rsidRPr="00D63496" w:rsidRDefault="00E55E26" w:rsidP="00E55E26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Клиновидная пазуха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Pr="0060165A">
        <w:rPr>
          <w:rFonts w:ascii="Arial" w:hAnsi="Arial" w:cs="Arial"/>
        </w:rPr>
        <w:t xml:space="preserve"> </w:t>
      </w:r>
      <w:r w:rsidR="0060165A">
        <w:rPr>
          <w:rFonts w:ascii="Arial" w:hAnsi="Arial" w:cs="Arial"/>
          <w:lang w:val="en-US"/>
        </w:rPr>
        <w:t>N</w:t>
      </w:r>
    </w:p>
    <w:p w14:paraId="700A8FB9" w14:textId="32446755" w:rsidR="00E55E26" w:rsidRPr="00D63496" w:rsidRDefault="00E55E26" w:rsidP="00E55E26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Фронтальный синус (лобные пазухи)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="0060165A" w:rsidRPr="0060165A">
        <w:rPr>
          <w:rFonts w:ascii="Arial" w:hAnsi="Arial" w:cs="Arial"/>
        </w:rPr>
        <w:t xml:space="preserve"> </w:t>
      </w:r>
      <w:r w:rsidR="0060165A">
        <w:rPr>
          <w:rFonts w:ascii="Arial" w:hAnsi="Arial" w:cs="Arial"/>
        </w:rPr>
        <w:t>неразвиты</w:t>
      </w:r>
    </w:p>
    <w:p w14:paraId="7E9DCB87" w14:textId="576BBA3F" w:rsidR="00557BBC" w:rsidRPr="0060165A" w:rsidRDefault="007863BE" w:rsidP="0060165A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0165A">
        <w:rPr>
          <w:rFonts w:ascii="Arial" w:hAnsi="Arial" w:cs="Arial"/>
        </w:rPr>
        <w:t>Общая конфигураци</w:t>
      </w:r>
      <w:r w:rsidR="0060165A" w:rsidRPr="0060165A">
        <w:rPr>
          <w:rFonts w:ascii="Arial" w:hAnsi="Arial" w:cs="Arial"/>
        </w:rPr>
        <w:t>я костей лицевого отдела черепа: БЦС</w:t>
      </w:r>
    </w:p>
    <w:p w14:paraId="0695ECC3" w14:textId="2A1800D8" w:rsidR="00AF2B80" w:rsidRPr="00D63496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Подглазничные отверстия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="0060165A" w:rsidRPr="0060165A">
        <w:rPr>
          <w:rFonts w:ascii="Arial" w:hAnsi="Arial" w:cs="Arial"/>
          <w:lang w:val="en-US"/>
        </w:rPr>
        <w:t xml:space="preserve"> </w:t>
      </w:r>
      <w:r w:rsidR="0060165A">
        <w:rPr>
          <w:rFonts w:ascii="Arial" w:hAnsi="Arial" w:cs="Arial"/>
          <w:lang w:val="en-US"/>
        </w:rPr>
        <w:t>N</w:t>
      </w:r>
    </w:p>
    <w:p w14:paraId="40A8ABEA" w14:textId="75E51829" w:rsidR="005343EA" w:rsidRPr="00D63496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 xml:space="preserve">Передняя клиновидная и основная клиновидная кость: </w:t>
      </w:r>
      <w:r w:rsidR="0060165A">
        <w:rPr>
          <w:rFonts w:ascii="Arial" w:hAnsi="Arial" w:cs="Arial"/>
          <w:lang w:val="en-US"/>
        </w:rPr>
        <w:t>N</w:t>
      </w:r>
    </w:p>
    <w:p w14:paraId="21D7F6E4" w14:textId="6351A2E1" w:rsidR="00764E41" w:rsidRPr="00D63496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Ретробульбарное пространство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="0060165A" w:rsidRPr="0060165A">
        <w:rPr>
          <w:rFonts w:ascii="Arial" w:hAnsi="Arial" w:cs="Arial"/>
        </w:rPr>
        <w:t xml:space="preserve"> </w:t>
      </w:r>
      <w:r w:rsidR="0060165A">
        <w:rPr>
          <w:rFonts w:ascii="Arial" w:hAnsi="Arial" w:cs="Arial"/>
          <w:lang w:val="en-US"/>
        </w:rPr>
        <w:t>N</w:t>
      </w:r>
    </w:p>
    <w:p w14:paraId="75275C38" w14:textId="4AD1B55F" w:rsidR="00AF2B80" w:rsidRPr="00D63496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Зрительные сплетения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="0060165A" w:rsidRPr="0060165A">
        <w:rPr>
          <w:rFonts w:ascii="Arial" w:hAnsi="Arial" w:cs="Arial"/>
        </w:rPr>
        <w:t xml:space="preserve"> </w:t>
      </w:r>
      <w:r w:rsidR="0060165A">
        <w:rPr>
          <w:rFonts w:ascii="Arial" w:hAnsi="Arial" w:cs="Arial"/>
          <w:lang w:val="en-US"/>
        </w:rPr>
        <w:t>N</w:t>
      </w:r>
    </w:p>
    <w:p w14:paraId="0209D6EB" w14:textId="4DE2861A" w:rsidR="00F25C6C" w:rsidRPr="00D63496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Скуловые слюнные железы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 xml:space="preserve">): </w:t>
      </w:r>
      <w:r w:rsidR="0060165A">
        <w:rPr>
          <w:rFonts w:ascii="Arial" w:hAnsi="Arial" w:cs="Arial"/>
          <w:lang w:val="en-US"/>
        </w:rPr>
        <w:t>N</w:t>
      </w:r>
    </w:p>
    <w:p w14:paraId="4E86B18A" w14:textId="16607F27" w:rsidR="00FB76FF" w:rsidRPr="00D63496" w:rsidRDefault="00886278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hyperlink r:id="rId14" w:history="1">
        <w:r w:rsidR="00FB76FF" w:rsidRPr="008E64D4">
          <w:rPr>
            <w:rStyle w:val="a3"/>
            <w:rFonts w:ascii="Arial" w:hAnsi="Arial" w:cs="Arial"/>
            <w:color w:val="auto"/>
            <w:u w:val="none"/>
          </w:rPr>
          <w:t>Костные структуры внутреннего уха</w:t>
        </w:r>
      </w:hyperlink>
      <w:r w:rsidR="00FB76FF" w:rsidRPr="00D63496">
        <w:rPr>
          <w:rFonts w:ascii="Arial" w:hAnsi="Arial" w:cs="Arial"/>
        </w:rPr>
        <w:t xml:space="preserve"> (</w:t>
      </w:r>
      <w:r w:rsidR="00FB76FF" w:rsidRPr="00D63496">
        <w:rPr>
          <w:rFonts w:ascii="Arial" w:hAnsi="Arial" w:cs="Arial"/>
          <w:lang w:val="en-US"/>
        </w:rPr>
        <w:t>R</w:t>
      </w:r>
      <w:r w:rsidR="00FB76FF" w:rsidRPr="00D63496">
        <w:rPr>
          <w:rFonts w:ascii="Arial" w:hAnsi="Arial" w:cs="Arial"/>
        </w:rPr>
        <w:t xml:space="preserve">; </w:t>
      </w:r>
      <w:r w:rsidR="00FB76FF" w:rsidRPr="00D63496">
        <w:rPr>
          <w:rFonts w:ascii="Arial" w:hAnsi="Arial" w:cs="Arial"/>
          <w:lang w:val="en-US"/>
        </w:rPr>
        <w:t>L</w:t>
      </w:r>
      <w:r w:rsidR="00AE5541" w:rsidRPr="00D63496">
        <w:rPr>
          <w:rFonts w:ascii="Arial" w:hAnsi="Arial" w:cs="Arial"/>
        </w:rPr>
        <w:t>):</w:t>
      </w:r>
      <w:r w:rsidR="0060165A" w:rsidRPr="0060165A">
        <w:rPr>
          <w:rFonts w:ascii="Arial" w:hAnsi="Arial" w:cs="Arial"/>
        </w:rPr>
        <w:t xml:space="preserve"> </w:t>
      </w:r>
      <w:r w:rsidR="0060165A">
        <w:rPr>
          <w:rFonts w:ascii="Arial" w:hAnsi="Arial" w:cs="Arial"/>
          <w:lang w:val="en-US"/>
        </w:rPr>
        <w:t>N</w:t>
      </w:r>
    </w:p>
    <w:p w14:paraId="2055CF82" w14:textId="335172BB" w:rsidR="00764E41" w:rsidRPr="00D63496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Барабанный пузырь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="00A1416D" w:rsidRPr="00D63496">
        <w:rPr>
          <w:rFonts w:ascii="Arial" w:hAnsi="Arial" w:cs="Arial"/>
        </w:rPr>
        <w:t xml:space="preserve"> </w:t>
      </w:r>
      <w:r w:rsidR="0060165A">
        <w:rPr>
          <w:rFonts w:ascii="Arial" w:hAnsi="Arial" w:cs="Arial"/>
          <w:lang w:val="en-US"/>
        </w:rPr>
        <w:t>N</w:t>
      </w:r>
    </w:p>
    <w:p w14:paraId="17066693" w14:textId="61772849" w:rsidR="00C77A5A" w:rsidRPr="00D63496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Наружный слуховой проход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="00095DA2" w:rsidRPr="00D63496">
        <w:rPr>
          <w:rFonts w:ascii="Arial" w:hAnsi="Arial" w:cs="Arial"/>
        </w:rPr>
        <w:t xml:space="preserve">): </w:t>
      </w:r>
      <w:r w:rsidR="0060165A">
        <w:rPr>
          <w:rFonts w:ascii="Arial" w:hAnsi="Arial" w:cs="Arial"/>
        </w:rPr>
        <w:t>воздушны и проходимы</w:t>
      </w:r>
    </w:p>
    <w:p w14:paraId="6B99DFA7" w14:textId="56D4F746" w:rsidR="00C77A5A" w:rsidRPr="00D63496" w:rsidRDefault="00C77A5A" w:rsidP="00954B0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Носоглотка:</w:t>
      </w:r>
      <w:r w:rsidR="0060165A">
        <w:rPr>
          <w:rFonts w:ascii="Arial" w:hAnsi="Arial" w:cs="Arial"/>
        </w:rPr>
        <w:t xml:space="preserve"> воздушна и проходима</w:t>
      </w:r>
      <w:r w:rsidRPr="00D63496">
        <w:rPr>
          <w:rFonts w:ascii="Arial" w:hAnsi="Arial" w:cs="Arial"/>
          <w:lang w:val="en-US"/>
        </w:rPr>
        <w:t xml:space="preserve"> </w:t>
      </w:r>
    </w:p>
    <w:p w14:paraId="1D35ED61" w14:textId="1634C9E3" w:rsidR="00AD7E0E" w:rsidRPr="00D63496" w:rsidRDefault="00FE352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Мягкое нёбо:</w:t>
      </w:r>
      <w:r w:rsidR="0060165A">
        <w:rPr>
          <w:rFonts w:ascii="Arial" w:hAnsi="Arial" w:cs="Arial"/>
        </w:rPr>
        <w:t xml:space="preserve"> выраженная гиперплазия, характерная для французских бульдогов</w:t>
      </w:r>
    </w:p>
    <w:p w14:paraId="38E06959" w14:textId="77777777" w:rsidR="00AD7E0E" w:rsidRPr="00D63496" w:rsidRDefault="00AD7E0E" w:rsidP="00AD7E0E">
      <w:pPr>
        <w:numPr>
          <w:ilvl w:val="0"/>
          <w:numId w:val="4"/>
        </w:numPr>
        <w:tabs>
          <w:tab w:val="left" w:pos="720"/>
        </w:tabs>
        <w:autoSpaceDN w:val="0"/>
        <w:rPr>
          <w:rFonts w:ascii="Arial" w:hAnsi="Arial" w:cs="Arial"/>
        </w:rPr>
      </w:pPr>
      <w:r w:rsidRPr="00D63496">
        <w:rPr>
          <w:rFonts w:ascii="Arial" w:hAnsi="Arial" w:cs="Arial"/>
        </w:rPr>
        <w:t xml:space="preserve">Область голосовой щели, гортани: </w:t>
      </w:r>
    </w:p>
    <w:p w14:paraId="7FD953E8" w14:textId="236C2B94" w:rsidR="008D209E" w:rsidRPr="0060165A" w:rsidRDefault="00D331B0" w:rsidP="0060165A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0165A">
        <w:rPr>
          <w:rFonts w:ascii="Arial" w:hAnsi="Arial" w:cs="Arial"/>
        </w:rPr>
        <w:t xml:space="preserve">Нижнечелюстные </w:t>
      </w:r>
      <w:r w:rsidR="0060165A" w:rsidRPr="0060165A">
        <w:rPr>
          <w:rFonts w:ascii="Arial" w:hAnsi="Arial" w:cs="Arial"/>
        </w:rPr>
        <w:t xml:space="preserve">и </w:t>
      </w:r>
      <w:hyperlink r:id="rId15" w:history="1">
        <w:r w:rsidR="0060165A" w:rsidRPr="0060165A">
          <w:rPr>
            <w:rStyle w:val="a3"/>
            <w:rFonts w:ascii="Arial" w:hAnsi="Arial" w:cs="Arial"/>
            <w:color w:val="auto"/>
            <w:u w:val="none"/>
          </w:rPr>
          <w:t>медиальные заглоточные лимфатические узлы</w:t>
        </w:r>
      </w:hyperlink>
      <w:r w:rsidR="008D209E" w:rsidRPr="0060165A">
        <w:rPr>
          <w:rFonts w:ascii="Arial" w:hAnsi="Arial" w:cs="Arial"/>
        </w:rPr>
        <w:t xml:space="preserve">: </w:t>
      </w:r>
      <w:r w:rsidR="0060165A">
        <w:rPr>
          <w:rFonts w:ascii="Arial" w:hAnsi="Arial" w:cs="Arial"/>
          <w:lang w:val="en-US"/>
        </w:rPr>
        <w:t>N</w:t>
      </w:r>
    </w:p>
    <w:p w14:paraId="54F354ED" w14:textId="692C520B" w:rsidR="00764E41" w:rsidRPr="00DC2592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C2592">
        <w:rPr>
          <w:rFonts w:ascii="Arial" w:hAnsi="Arial" w:cs="Arial"/>
        </w:rPr>
        <w:t>Нижнечелюстные и околоушные с</w:t>
      </w:r>
      <w:r w:rsidR="00764E41" w:rsidRPr="00DC2592">
        <w:rPr>
          <w:rFonts w:ascii="Arial" w:hAnsi="Arial" w:cs="Arial"/>
        </w:rPr>
        <w:t>люнные железы:</w:t>
      </w:r>
      <w:r w:rsidR="008D7D0C" w:rsidRPr="00DC2592">
        <w:rPr>
          <w:rFonts w:ascii="Arial" w:hAnsi="Arial" w:cs="Arial"/>
        </w:rPr>
        <w:t xml:space="preserve"> </w:t>
      </w:r>
      <w:r w:rsidR="0060165A">
        <w:rPr>
          <w:rFonts w:ascii="Arial" w:hAnsi="Arial" w:cs="Arial"/>
        </w:rPr>
        <w:t>выраженное увеличение билатерально, без прочих патологических изменений. Возможно, индивидуальная норма / особенность</w:t>
      </w:r>
    </w:p>
    <w:p w14:paraId="7D0E2E82" w14:textId="20B48670" w:rsidR="00AD60E2" w:rsidRPr="0060165A" w:rsidRDefault="00886278" w:rsidP="00037B5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hyperlink r:id="rId16" w:history="1">
        <w:r w:rsidR="00764E41" w:rsidRPr="0060165A">
          <w:rPr>
            <w:rStyle w:val="a3"/>
            <w:rFonts w:ascii="Arial" w:hAnsi="Arial" w:cs="Arial"/>
            <w:color w:val="auto"/>
            <w:u w:val="none"/>
          </w:rPr>
          <w:t>Головной мозг</w:t>
        </w:r>
      </w:hyperlink>
      <w:r w:rsidR="00764E41" w:rsidRPr="0060165A">
        <w:rPr>
          <w:rFonts w:ascii="Arial" w:hAnsi="Arial" w:cs="Arial"/>
        </w:rPr>
        <w:t xml:space="preserve"> (</w:t>
      </w:r>
      <w:r w:rsidR="005731B5" w:rsidRPr="0060165A">
        <w:rPr>
          <w:rFonts w:ascii="Arial" w:hAnsi="Arial" w:cs="Arial"/>
          <w:color w:val="000000" w:themeColor="text1"/>
        </w:rPr>
        <w:t xml:space="preserve">метод визуализации – </w:t>
      </w:r>
      <w:hyperlink r:id="rId17" w:history="1">
        <w:r w:rsidR="005731B5" w:rsidRPr="0060165A">
          <w:rPr>
            <w:rStyle w:val="a3"/>
            <w:rFonts w:ascii="Arial" w:hAnsi="Arial" w:cs="Arial"/>
            <w:color w:val="auto"/>
            <w:u w:val="none"/>
          </w:rPr>
          <w:t>МРТ</w:t>
        </w:r>
      </w:hyperlink>
      <w:r w:rsidR="00764E41" w:rsidRPr="0060165A">
        <w:rPr>
          <w:rFonts w:ascii="Arial" w:hAnsi="Arial" w:cs="Arial"/>
        </w:rPr>
        <w:t>):</w:t>
      </w:r>
      <w:r w:rsidR="00C77A5A" w:rsidRPr="0060165A">
        <w:rPr>
          <w:rFonts w:ascii="Arial" w:hAnsi="Arial" w:cs="Arial"/>
        </w:rPr>
        <w:t xml:space="preserve"> </w:t>
      </w:r>
      <w:r w:rsidR="0060165A" w:rsidRPr="0060165A">
        <w:rPr>
          <w:rFonts w:ascii="Arial" w:hAnsi="Arial" w:cs="Arial"/>
          <w:lang w:val="en-US"/>
        </w:rPr>
        <w:t>N</w:t>
      </w:r>
      <w:r w:rsidR="0060165A">
        <w:t xml:space="preserve"> </w:t>
      </w:r>
      <w:r w:rsidR="0060165A">
        <w:br/>
      </w:r>
      <w:hyperlink r:id="rId18" w:history="1">
        <w:r w:rsidR="00B04E43" w:rsidRPr="0060165A">
          <w:rPr>
            <w:rStyle w:val="a3"/>
            <w:rFonts w:ascii="Arial" w:hAnsi="Arial" w:cs="Arial"/>
            <w:color w:val="auto"/>
            <w:u w:val="none"/>
          </w:rPr>
          <w:t>Нижняя челюсть</w:t>
        </w:r>
      </w:hyperlink>
      <w:r w:rsidR="0060165A" w:rsidRPr="0060165A">
        <w:rPr>
          <w:rFonts w:ascii="Arial" w:hAnsi="Arial" w:cs="Arial"/>
        </w:rPr>
        <w:t xml:space="preserve"> и</w:t>
      </w:r>
      <w:r w:rsidR="0060165A">
        <w:rPr>
          <w:rFonts w:ascii="Arial" w:hAnsi="Arial" w:cs="Arial"/>
        </w:rPr>
        <w:t xml:space="preserve"> в</w:t>
      </w:r>
      <w:r w:rsidR="00AD60E2" w:rsidRPr="0060165A">
        <w:rPr>
          <w:rFonts w:ascii="Arial" w:hAnsi="Arial" w:cs="Arial"/>
        </w:rPr>
        <w:t xml:space="preserve">исочно-нижнечелюстные суставы: </w:t>
      </w:r>
      <w:r w:rsidR="0060165A" w:rsidRPr="0060165A">
        <w:rPr>
          <w:rFonts w:ascii="Arial" w:hAnsi="Arial" w:cs="Arial"/>
          <w:lang w:val="en-US"/>
        </w:rPr>
        <w:t>N</w:t>
      </w:r>
    </w:p>
    <w:p w14:paraId="3BF4C13D" w14:textId="2C1F3710" w:rsidR="00211DF4" w:rsidRPr="00D63496" w:rsidRDefault="006016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Мышцы головы: </w:t>
      </w:r>
      <w:r>
        <w:rPr>
          <w:rFonts w:ascii="Arial" w:hAnsi="Arial" w:cs="Arial"/>
          <w:lang w:val="en-US"/>
        </w:rPr>
        <w:t>N</w:t>
      </w:r>
    </w:p>
    <w:p w14:paraId="37A60E43" w14:textId="3A804483" w:rsidR="00EB3614" w:rsidRPr="00D63496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Щитовидная железа:</w:t>
      </w:r>
      <w:r w:rsidR="00A1416D" w:rsidRPr="00D63496">
        <w:rPr>
          <w:rFonts w:ascii="Arial" w:hAnsi="Arial" w:cs="Arial"/>
          <w:lang w:val="en-US"/>
        </w:rPr>
        <w:t xml:space="preserve"> </w:t>
      </w:r>
      <w:r w:rsidR="0060165A">
        <w:rPr>
          <w:rFonts w:ascii="Arial" w:hAnsi="Arial" w:cs="Arial"/>
          <w:lang w:val="en-US"/>
        </w:rPr>
        <w:t>N</w:t>
      </w:r>
    </w:p>
    <w:p w14:paraId="5B1D66D9" w14:textId="77777777" w:rsidR="006F6D78" w:rsidRPr="00D63496" w:rsidRDefault="006F6D78" w:rsidP="00764E41">
      <w:pPr>
        <w:rPr>
          <w:rFonts w:ascii="Arial" w:hAnsi="Arial" w:cs="Arial"/>
        </w:rPr>
      </w:pPr>
    </w:p>
    <w:p w14:paraId="42C8A490" w14:textId="77777777" w:rsidR="006E5A33" w:rsidRPr="00D63496" w:rsidRDefault="006E5A33" w:rsidP="006E5A33">
      <w:pPr>
        <w:jc w:val="right"/>
        <w:rPr>
          <w:rFonts w:ascii="Arial" w:hAnsi="Arial" w:cs="Arial"/>
        </w:rPr>
      </w:pPr>
    </w:p>
    <w:p w14:paraId="265E0633" w14:textId="77777777" w:rsidR="00B67168" w:rsidRPr="0033659D" w:rsidRDefault="00886278" w:rsidP="00F0482E">
      <w:pPr>
        <w:jc w:val="right"/>
        <w:rPr>
          <w:rFonts w:ascii="Arial" w:hAnsi="Arial" w:cs="Arial"/>
          <w:b/>
          <w:sz w:val="22"/>
        </w:rPr>
      </w:pPr>
      <w:hyperlink r:id="rId19" w:history="1">
        <w:r w:rsidR="00E83D1A" w:rsidRPr="0033659D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E83D1A" w:rsidRPr="0033659D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E83D1A" w:rsidRPr="0033659D">
        <w:rPr>
          <w:rFonts w:ascii="Arial" w:hAnsi="Arial" w:cs="Arial"/>
          <w:sz w:val="22"/>
        </w:rPr>
        <w:t xml:space="preserve">  </w:t>
      </w:r>
      <w:r w:rsidR="0033659D">
        <w:rPr>
          <w:rFonts w:ascii="Arial" w:hAnsi="Arial" w:cs="Arial"/>
          <w:sz w:val="22"/>
        </w:rPr>
        <w:t xml:space="preserve">  </w:t>
      </w:r>
      <w:r w:rsidR="00E83D1A" w:rsidRPr="0033659D">
        <w:rPr>
          <w:rFonts w:ascii="Arial" w:hAnsi="Arial" w:cs="Arial"/>
          <w:sz w:val="22"/>
        </w:rPr>
        <w:t xml:space="preserve">    </w:t>
      </w:r>
      <w:hyperlink r:id="rId20" w:history="1">
        <w:r w:rsidR="00E83D1A" w:rsidRPr="0033659D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E83D1A" w:rsidRPr="0033659D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E83D1A" w:rsidRPr="0033659D">
          <w:rPr>
            <w:rStyle w:val="a3"/>
            <w:rFonts w:ascii="Arial" w:hAnsi="Arial" w:cs="Arial"/>
            <w:b/>
            <w:sz w:val="22"/>
          </w:rPr>
          <w:t>)</w:t>
        </w:r>
      </w:hyperlink>
      <w:r w:rsidR="00E83D1A" w:rsidRPr="0033659D">
        <w:rPr>
          <w:rFonts w:ascii="Arial" w:hAnsi="Arial" w:cs="Arial"/>
          <w:sz w:val="22"/>
        </w:rPr>
        <w:t xml:space="preserve">   </w:t>
      </w:r>
      <w:r w:rsidR="0033659D">
        <w:rPr>
          <w:rFonts w:ascii="Arial" w:hAnsi="Arial" w:cs="Arial"/>
          <w:sz w:val="22"/>
        </w:rPr>
        <w:t xml:space="preserve"> </w:t>
      </w:r>
      <w:r w:rsidR="00E83D1A" w:rsidRPr="0033659D">
        <w:rPr>
          <w:rFonts w:ascii="Arial" w:hAnsi="Arial" w:cs="Arial"/>
          <w:sz w:val="22"/>
        </w:rPr>
        <w:t xml:space="preserve">     </w:t>
      </w:r>
      <w:hyperlink r:id="rId21" w:history="1">
        <w:r w:rsidR="00E83D1A" w:rsidRPr="0033659D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sectPr w:rsidR="00B67168" w:rsidRPr="0033659D" w:rsidSect="00B61E99">
      <w:headerReference w:type="defaul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52812" w14:textId="77777777" w:rsidR="00886278" w:rsidRDefault="00886278" w:rsidP="00EB7F0D">
      <w:r>
        <w:separator/>
      </w:r>
    </w:p>
  </w:endnote>
  <w:endnote w:type="continuationSeparator" w:id="0">
    <w:p w14:paraId="7BB0EF01" w14:textId="77777777" w:rsidR="00886278" w:rsidRDefault="00886278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4DFAE" w14:textId="77777777" w:rsidR="00886278" w:rsidRDefault="00886278" w:rsidP="00EB7F0D">
      <w:r>
        <w:separator/>
      </w:r>
    </w:p>
  </w:footnote>
  <w:footnote w:type="continuationSeparator" w:id="0">
    <w:p w14:paraId="77BD261C" w14:textId="77777777" w:rsidR="00886278" w:rsidRDefault="00886278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20F7A" w14:textId="77777777"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5"/>
    <w:lvlOverride w:ilvl="0">
      <w:startOverride w:val="1"/>
    </w:lvlOverride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FB"/>
    <w:rsid w:val="00003D0D"/>
    <w:rsid w:val="000071BC"/>
    <w:rsid w:val="00033679"/>
    <w:rsid w:val="000366CC"/>
    <w:rsid w:val="00050CEA"/>
    <w:rsid w:val="00060282"/>
    <w:rsid w:val="0007745E"/>
    <w:rsid w:val="00085B74"/>
    <w:rsid w:val="00095DA2"/>
    <w:rsid w:val="000971A8"/>
    <w:rsid w:val="000A2464"/>
    <w:rsid w:val="000A2737"/>
    <w:rsid w:val="000B0E5E"/>
    <w:rsid w:val="000B6F2F"/>
    <w:rsid w:val="000F0612"/>
    <w:rsid w:val="00130493"/>
    <w:rsid w:val="00147716"/>
    <w:rsid w:val="001905C9"/>
    <w:rsid w:val="00196C42"/>
    <w:rsid w:val="001E0AAF"/>
    <w:rsid w:val="00200327"/>
    <w:rsid w:val="00211DF4"/>
    <w:rsid w:val="00216FB8"/>
    <w:rsid w:val="0023346E"/>
    <w:rsid w:val="00262CBC"/>
    <w:rsid w:val="002A5D71"/>
    <w:rsid w:val="002B5CF7"/>
    <w:rsid w:val="002D09DB"/>
    <w:rsid w:val="002D3ABE"/>
    <w:rsid w:val="00321EE1"/>
    <w:rsid w:val="00322551"/>
    <w:rsid w:val="0033659D"/>
    <w:rsid w:val="00341447"/>
    <w:rsid w:val="00346965"/>
    <w:rsid w:val="00367F04"/>
    <w:rsid w:val="0037091A"/>
    <w:rsid w:val="00376D04"/>
    <w:rsid w:val="00391C42"/>
    <w:rsid w:val="003A0F1E"/>
    <w:rsid w:val="003A1BED"/>
    <w:rsid w:val="003B1AF8"/>
    <w:rsid w:val="003C1C54"/>
    <w:rsid w:val="003C24E3"/>
    <w:rsid w:val="003D03FB"/>
    <w:rsid w:val="003D1F28"/>
    <w:rsid w:val="00402352"/>
    <w:rsid w:val="004127B5"/>
    <w:rsid w:val="00413C99"/>
    <w:rsid w:val="00415EF5"/>
    <w:rsid w:val="0043703D"/>
    <w:rsid w:val="00442D40"/>
    <w:rsid w:val="00487173"/>
    <w:rsid w:val="0049229A"/>
    <w:rsid w:val="004B1080"/>
    <w:rsid w:val="004D1229"/>
    <w:rsid w:val="004F7225"/>
    <w:rsid w:val="00501314"/>
    <w:rsid w:val="005076CE"/>
    <w:rsid w:val="005343EA"/>
    <w:rsid w:val="005466F2"/>
    <w:rsid w:val="00557BBC"/>
    <w:rsid w:val="005609C7"/>
    <w:rsid w:val="005731B5"/>
    <w:rsid w:val="0059015F"/>
    <w:rsid w:val="005A0A76"/>
    <w:rsid w:val="005A4061"/>
    <w:rsid w:val="005C23B3"/>
    <w:rsid w:val="005E78EA"/>
    <w:rsid w:val="005F1E0E"/>
    <w:rsid w:val="0060165A"/>
    <w:rsid w:val="0060400C"/>
    <w:rsid w:val="0060446E"/>
    <w:rsid w:val="006076FE"/>
    <w:rsid w:val="0062070F"/>
    <w:rsid w:val="00674445"/>
    <w:rsid w:val="00697476"/>
    <w:rsid w:val="006C5863"/>
    <w:rsid w:val="006D7BFF"/>
    <w:rsid w:val="006E5A33"/>
    <w:rsid w:val="006F6D78"/>
    <w:rsid w:val="00724AEC"/>
    <w:rsid w:val="007534A7"/>
    <w:rsid w:val="00764E41"/>
    <w:rsid w:val="00767E05"/>
    <w:rsid w:val="00767FD4"/>
    <w:rsid w:val="007856FB"/>
    <w:rsid w:val="007863BE"/>
    <w:rsid w:val="00790A41"/>
    <w:rsid w:val="007A7320"/>
    <w:rsid w:val="007C69BF"/>
    <w:rsid w:val="007D1713"/>
    <w:rsid w:val="007D53C2"/>
    <w:rsid w:val="00832862"/>
    <w:rsid w:val="00842048"/>
    <w:rsid w:val="00844CB5"/>
    <w:rsid w:val="008527F1"/>
    <w:rsid w:val="0086269D"/>
    <w:rsid w:val="00886278"/>
    <w:rsid w:val="00893DD6"/>
    <w:rsid w:val="008A0500"/>
    <w:rsid w:val="008A3662"/>
    <w:rsid w:val="008A4994"/>
    <w:rsid w:val="008B34B0"/>
    <w:rsid w:val="008D209E"/>
    <w:rsid w:val="008D7D0C"/>
    <w:rsid w:val="008E142D"/>
    <w:rsid w:val="008E3FE9"/>
    <w:rsid w:val="008E64D4"/>
    <w:rsid w:val="0090571C"/>
    <w:rsid w:val="0093436B"/>
    <w:rsid w:val="00946A3B"/>
    <w:rsid w:val="00950ED5"/>
    <w:rsid w:val="00951351"/>
    <w:rsid w:val="00954B02"/>
    <w:rsid w:val="00961294"/>
    <w:rsid w:val="009901C5"/>
    <w:rsid w:val="00992E27"/>
    <w:rsid w:val="00A1416D"/>
    <w:rsid w:val="00A700F1"/>
    <w:rsid w:val="00A74C2E"/>
    <w:rsid w:val="00A87599"/>
    <w:rsid w:val="00AD60E2"/>
    <w:rsid w:val="00AD7E0E"/>
    <w:rsid w:val="00AE5541"/>
    <w:rsid w:val="00AF2B80"/>
    <w:rsid w:val="00AF4005"/>
    <w:rsid w:val="00B04E43"/>
    <w:rsid w:val="00B33286"/>
    <w:rsid w:val="00B61E99"/>
    <w:rsid w:val="00B67168"/>
    <w:rsid w:val="00B74F1D"/>
    <w:rsid w:val="00B851C2"/>
    <w:rsid w:val="00B96046"/>
    <w:rsid w:val="00BA070B"/>
    <w:rsid w:val="00BB4057"/>
    <w:rsid w:val="00BE0858"/>
    <w:rsid w:val="00BE316F"/>
    <w:rsid w:val="00C1584F"/>
    <w:rsid w:val="00C37843"/>
    <w:rsid w:val="00C408BA"/>
    <w:rsid w:val="00C45D8D"/>
    <w:rsid w:val="00C5014E"/>
    <w:rsid w:val="00C53A38"/>
    <w:rsid w:val="00C67F50"/>
    <w:rsid w:val="00C77A5A"/>
    <w:rsid w:val="00C907CD"/>
    <w:rsid w:val="00CC2235"/>
    <w:rsid w:val="00D1410D"/>
    <w:rsid w:val="00D22DC3"/>
    <w:rsid w:val="00D331B0"/>
    <w:rsid w:val="00D40134"/>
    <w:rsid w:val="00D52F25"/>
    <w:rsid w:val="00D614EB"/>
    <w:rsid w:val="00D63496"/>
    <w:rsid w:val="00D762A6"/>
    <w:rsid w:val="00D9320E"/>
    <w:rsid w:val="00DA76D1"/>
    <w:rsid w:val="00DB2DEB"/>
    <w:rsid w:val="00DC2592"/>
    <w:rsid w:val="00DD0E0D"/>
    <w:rsid w:val="00DD0FE3"/>
    <w:rsid w:val="00DD5754"/>
    <w:rsid w:val="00E02161"/>
    <w:rsid w:val="00E21116"/>
    <w:rsid w:val="00E24921"/>
    <w:rsid w:val="00E36F3A"/>
    <w:rsid w:val="00E44051"/>
    <w:rsid w:val="00E46FC4"/>
    <w:rsid w:val="00E55E26"/>
    <w:rsid w:val="00E62733"/>
    <w:rsid w:val="00E768B5"/>
    <w:rsid w:val="00E83D1A"/>
    <w:rsid w:val="00EA6C64"/>
    <w:rsid w:val="00EB3614"/>
    <w:rsid w:val="00EB7F0D"/>
    <w:rsid w:val="00ED733A"/>
    <w:rsid w:val="00F00F34"/>
    <w:rsid w:val="00F0482E"/>
    <w:rsid w:val="00F118AF"/>
    <w:rsid w:val="00F25C6C"/>
    <w:rsid w:val="00F30D8B"/>
    <w:rsid w:val="00F35C6D"/>
    <w:rsid w:val="00F47B1F"/>
    <w:rsid w:val="00F54115"/>
    <w:rsid w:val="00F7193F"/>
    <w:rsid w:val="00F755BE"/>
    <w:rsid w:val="00F80DE9"/>
    <w:rsid w:val="00FB76FF"/>
    <w:rsid w:val="00FD00FB"/>
    <w:rsid w:val="00FE2735"/>
    <w:rsid w:val="00FE3524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61B65B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6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E6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vk.com/@mylibrary2-nosovye-hody" TargetMode="External"/><Relationship Id="rId18" Type="http://schemas.openxmlformats.org/officeDocument/2006/relationships/hyperlink" Target="https://vk.com/@mylibrary2-mandibul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etct.tb.ru/sorkr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www.imaios.com/ru/vet-anatomy/sobaka/sobaka-golovnoj-mozg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@mylibrary2-golovnoi-mozg" TargetMode="External"/><Relationship Id="rId20" Type="http://schemas.openxmlformats.org/officeDocument/2006/relationships/hyperlink" Target="https://vetct.tb.ru/vlad2/norm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medialnye-zaglotochnye-limfozuly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vlad2/zalkych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vnutrennee-uho-anatomiya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2389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user2</cp:lastModifiedBy>
  <cp:revision>4</cp:revision>
  <dcterms:created xsi:type="dcterms:W3CDTF">2025-07-21T12:36:00Z</dcterms:created>
  <dcterms:modified xsi:type="dcterms:W3CDTF">2025-07-21T12:51:00Z</dcterms:modified>
</cp:coreProperties>
</file>