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662BF44" w14:textId="77777777" w:rsidR="001B21B1" w:rsidRPr="00D63496" w:rsidRDefault="001B21B1" w:rsidP="001B21B1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DF65E6" wp14:editId="00551D4C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D0B55" w14:textId="77777777" w:rsidR="001B21B1" w:rsidRDefault="001B21B1" w:rsidP="001B21B1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287175" wp14:editId="4195441C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DF65E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" strokecolor="white [3212]">
                <v:textbox style="mso-fit-shape-to-text:t">
                  <w:txbxContent>
                    <w:p w14:paraId="277D0B55" w14:textId="77777777" w:rsidR="001B21B1" w:rsidRDefault="001B21B1" w:rsidP="001B21B1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287175" wp14:editId="4195441C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65505D0E" w14:textId="77777777" w:rsidR="001B21B1" w:rsidRPr="00D63496" w:rsidRDefault="001B21B1" w:rsidP="001B21B1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570EDB9E" w14:textId="77777777" w:rsidR="001B21B1" w:rsidRPr="00D63496" w:rsidRDefault="001B21B1" w:rsidP="001B21B1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700C2E10" w14:textId="77777777" w:rsidR="001B21B1" w:rsidRPr="00A55B43" w:rsidRDefault="001B21B1" w:rsidP="001B21B1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E500AB5" w14:textId="77777777" w:rsidR="001B21B1" w:rsidRPr="003A743C" w:rsidRDefault="001B21B1" w:rsidP="001B21B1">
      <w:pPr>
        <w:jc w:val="center"/>
        <w:rPr>
          <w:rFonts w:ascii="Arial" w:hAnsi="Arial" w:cs="Arial"/>
          <w:b/>
          <w:color w:val="00B050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2"/>
        <w:gridCol w:w="787"/>
        <w:gridCol w:w="6230"/>
      </w:tblGrid>
      <w:tr w:rsidR="001B21B1" w:rsidRPr="00C25F1F" w14:paraId="02643379" w14:textId="77777777" w:rsidTr="00963ED2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B794FF" w14:textId="77777777" w:rsidR="001B21B1" w:rsidRPr="00C25F1F" w:rsidRDefault="001B21B1" w:rsidP="00963E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Pr="00C25F1F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6</w:t>
            </w:r>
            <w:r w:rsidRPr="00C25F1F">
              <w:rPr>
                <w:rFonts w:ascii="Arial" w:hAnsi="Arial" w:cs="Arial"/>
              </w:rPr>
              <w:t>.2025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DBF346" w14:textId="77777777" w:rsidR="001B21B1" w:rsidRPr="00C25F1F" w:rsidRDefault="001B21B1" w:rsidP="00963E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53967</w:t>
            </w:r>
          </w:p>
        </w:tc>
        <w:tc>
          <w:tcPr>
            <w:tcW w:w="6230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1088FD" w14:textId="77777777" w:rsidR="001B21B1" w:rsidRPr="00801A92" w:rsidRDefault="001B21B1" w:rsidP="00963ED2">
            <w:pPr>
              <w:rPr>
                <w:rFonts w:ascii="Arial" w:hAnsi="Arial" w:cs="Arial"/>
              </w:rPr>
            </w:pPr>
            <w:r>
              <w:rPr>
                <w:rFonts w:ascii="Tahoma" w:hAnsi="Tahoma" w:cs="Tahoma"/>
                <w:color w:val="000000"/>
              </w:rPr>
              <w:t>Евдокименко Д. Ю.                             кошка ВАСИЛИЙ</w:t>
            </w:r>
          </w:p>
        </w:tc>
      </w:tr>
    </w:tbl>
    <w:p w14:paraId="5917491A" w14:textId="77777777" w:rsidR="001B21B1" w:rsidRPr="00C556C3" w:rsidRDefault="001B21B1" w:rsidP="001B21B1">
      <w:pPr>
        <w:rPr>
          <w:rFonts w:ascii="Arial" w:hAnsi="Arial" w:cs="Arial"/>
          <w:sz w:val="22"/>
          <w:szCs w:val="22"/>
        </w:rPr>
      </w:pPr>
      <w:r w:rsidRPr="00C556C3">
        <w:rPr>
          <w:rFonts w:ascii="Arial" w:hAnsi="Arial" w:cs="Arial"/>
          <w:b/>
          <w:sz w:val="22"/>
          <w:szCs w:val="22"/>
        </w:rPr>
        <w:t>Исследование провели:</w:t>
      </w:r>
      <w:r w:rsidRPr="00C556C3">
        <w:rPr>
          <w:rFonts w:ascii="Arial" w:hAnsi="Arial" w:cs="Arial"/>
          <w:sz w:val="22"/>
          <w:szCs w:val="22"/>
        </w:rPr>
        <w:t xml:space="preserve"> </w:t>
      </w:r>
    </w:p>
    <w:p w14:paraId="6D5C415D" w14:textId="77777777" w:rsidR="001B21B1" w:rsidRPr="001B21B1" w:rsidRDefault="001B21B1" w:rsidP="001B21B1">
      <w:pPr>
        <w:numPr>
          <w:ilvl w:val="0"/>
          <w:numId w:val="17"/>
        </w:numPr>
        <w:rPr>
          <w:rFonts w:ascii="Arial" w:hAnsi="Arial" w:cs="Arial"/>
        </w:rPr>
      </w:pPr>
      <w:r w:rsidRPr="001B21B1">
        <w:rPr>
          <w:rFonts w:ascii="Arial" w:hAnsi="Arial" w:cs="Arial"/>
          <w:lang w:val="en-US"/>
        </w:rPr>
        <w:t>MVSc</w:t>
      </w:r>
      <w:r w:rsidRPr="001B21B1">
        <w:rPr>
          <w:rFonts w:ascii="Arial" w:hAnsi="Arial" w:cs="Arial"/>
        </w:rPr>
        <w:t xml:space="preserve">, </w:t>
      </w:r>
      <w:r w:rsidRPr="001B21B1">
        <w:rPr>
          <w:rFonts w:ascii="Arial" w:hAnsi="Arial" w:cs="Arial"/>
          <w:lang w:val="en-US"/>
        </w:rPr>
        <w:t>PhD</w:t>
      </w:r>
      <w:r w:rsidRPr="001B21B1">
        <w:rPr>
          <w:rFonts w:ascii="Arial" w:hAnsi="Arial" w:cs="Arial"/>
        </w:rPr>
        <w:t xml:space="preserve">, </w:t>
      </w:r>
      <w:r w:rsidRPr="001B21B1">
        <w:rPr>
          <w:rFonts w:ascii="Arial" w:hAnsi="Arial" w:cs="Arial"/>
          <w:lang w:val="en-US"/>
        </w:rPr>
        <w:t>DVM</w:t>
      </w:r>
      <w:r w:rsidRPr="001B21B1">
        <w:rPr>
          <w:rFonts w:ascii="Arial" w:hAnsi="Arial" w:cs="Arial"/>
        </w:rPr>
        <w:t xml:space="preserve">, рентгенолог </w:t>
      </w:r>
      <w:hyperlink r:id="rId12" w:history="1">
        <w:r w:rsidRPr="001B21B1">
          <w:rPr>
            <w:rStyle w:val="a3"/>
            <w:rFonts w:ascii="Arial" w:hAnsi="Arial" w:cs="Arial"/>
          </w:rPr>
          <w:t xml:space="preserve">Кемельман </w:t>
        </w:r>
      </w:hyperlink>
      <w:r w:rsidRPr="001B21B1">
        <w:rPr>
          <w:rFonts w:ascii="Arial" w:hAnsi="Arial" w:cs="Arial"/>
          <w:color w:val="0000FF"/>
          <w:u w:val="single"/>
        </w:rPr>
        <w:t>Е. Л.</w:t>
      </w:r>
      <w:r w:rsidRPr="001B21B1">
        <w:rPr>
          <w:rFonts w:ascii="Arial" w:hAnsi="Arial" w:cs="Arial"/>
          <w:u w:val="single"/>
        </w:rPr>
        <w:br/>
      </w:r>
      <w:hyperlink r:id="rId13" w:history="1">
        <w:r w:rsidRPr="001B21B1">
          <w:rPr>
            <w:rStyle w:val="a3"/>
            <w:rFonts w:ascii="Arial" w:hAnsi="Arial" w:cs="Arial"/>
            <w:lang w:val="en-US"/>
          </w:rPr>
          <w:t>Telegram</w:t>
        </w:r>
        <w:r w:rsidRPr="001B21B1">
          <w:rPr>
            <w:rStyle w:val="a3"/>
            <w:rFonts w:ascii="Arial" w:hAnsi="Arial" w:cs="Arial"/>
          </w:rPr>
          <w:t xml:space="preserve"> (только сообщения) +79163323639</w:t>
        </w:r>
      </w:hyperlink>
    </w:p>
    <w:p w14:paraId="0744723E" w14:textId="77777777" w:rsidR="001B21B1" w:rsidRPr="001B21B1" w:rsidRDefault="001B21B1" w:rsidP="001B21B1">
      <w:pPr>
        <w:numPr>
          <w:ilvl w:val="0"/>
          <w:numId w:val="17"/>
        </w:numPr>
        <w:rPr>
          <w:rFonts w:ascii="Arial" w:hAnsi="Arial" w:cs="Arial"/>
        </w:rPr>
      </w:pPr>
      <w:r w:rsidRPr="001B21B1">
        <w:rPr>
          <w:rFonts w:ascii="Arial" w:hAnsi="Arial" w:cs="Arial"/>
        </w:rPr>
        <w:t>Ветеринарный врач Величко К. Д.</w:t>
      </w:r>
    </w:p>
    <w:p w14:paraId="06FA0587" w14:textId="77777777" w:rsidR="00212B13" w:rsidRPr="001B21B1" w:rsidRDefault="00212B13" w:rsidP="00212B13">
      <w:pPr>
        <w:ind w:left="720"/>
        <w:rPr>
          <w:rFonts w:ascii="Arial" w:hAnsi="Arial" w:cs="Arial"/>
        </w:rPr>
      </w:pPr>
    </w:p>
    <w:p w14:paraId="48DE5517" w14:textId="77777777" w:rsidR="003B1228" w:rsidRPr="001B21B1" w:rsidRDefault="003B1228" w:rsidP="003B1228">
      <w:pPr>
        <w:ind w:right="-199"/>
        <w:rPr>
          <w:rFonts w:ascii="Arial" w:hAnsi="Arial" w:cs="Arial"/>
          <w:b/>
          <w:color w:val="FFFFFF" w:themeColor="background1"/>
        </w:rPr>
      </w:pPr>
      <w:r w:rsidRPr="001B21B1">
        <w:rPr>
          <w:rFonts w:ascii="Arial" w:hAnsi="Arial" w:cs="Arial"/>
          <w:b/>
        </w:rPr>
        <w:t xml:space="preserve">Компьютерная томография </w:t>
      </w:r>
      <w:hyperlink r:id="rId14" w:history="1">
        <w:r w:rsidRPr="001B21B1">
          <w:rPr>
            <w:rStyle w:val="a3"/>
            <w:rFonts w:ascii="Arial" w:hAnsi="Arial" w:cs="Arial"/>
            <w:b/>
            <w:color w:val="000000" w:themeColor="text1"/>
            <w:u w:val="none"/>
          </w:rPr>
          <w:t>грудной клетки</w:t>
        </w:r>
      </w:hyperlink>
      <w:r w:rsidRPr="001B21B1">
        <w:rPr>
          <w:rFonts w:ascii="Arial" w:hAnsi="Arial" w:cs="Arial"/>
          <w:b/>
        </w:rPr>
        <w:t xml:space="preserve"> </w:t>
      </w:r>
    </w:p>
    <w:p w14:paraId="14733CEF" w14:textId="77777777" w:rsidR="003B1228" w:rsidRPr="001B21B1" w:rsidRDefault="003B1228" w:rsidP="003B1228">
      <w:pPr>
        <w:ind w:right="-199"/>
        <w:rPr>
          <w:rFonts w:ascii="Arial" w:hAnsi="Arial" w:cs="Arial"/>
          <w:b/>
          <w:bCs/>
        </w:rPr>
      </w:pPr>
      <w:r w:rsidRPr="001B21B1">
        <w:rPr>
          <w:rFonts w:ascii="Arial" w:hAnsi="Arial" w:cs="Arial"/>
          <w:b/>
          <w:bCs/>
        </w:rPr>
        <w:t>Описание:</w:t>
      </w:r>
    </w:p>
    <w:p w14:paraId="25F67B01" w14:textId="77777777" w:rsidR="00956821" w:rsidRPr="001B21B1" w:rsidRDefault="00956821" w:rsidP="00956821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1B21B1">
        <w:rPr>
          <w:rFonts w:ascii="Arial" w:hAnsi="Arial" w:cs="Arial"/>
          <w:bCs/>
        </w:rPr>
        <w:t xml:space="preserve">Проекция плечевых сплетений: </w:t>
      </w:r>
      <w:r w:rsidRPr="001B21B1">
        <w:rPr>
          <w:rFonts w:ascii="Arial" w:hAnsi="Arial" w:cs="Arial"/>
          <w:bCs/>
          <w:lang w:val="en-US"/>
        </w:rPr>
        <w:t>N</w:t>
      </w:r>
    </w:p>
    <w:p w14:paraId="7BD98AA2" w14:textId="77777777" w:rsidR="00956821" w:rsidRPr="001B21B1" w:rsidRDefault="00956821" w:rsidP="00956821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1B21B1">
        <w:rPr>
          <w:rFonts w:ascii="Arial" w:hAnsi="Arial" w:cs="Arial"/>
          <w:bCs/>
        </w:rPr>
        <w:t>Стенка грудной клетки:</w:t>
      </w:r>
      <w:r w:rsidRPr="001B21B1">
        <w:rPr>
          <w:rFonts w:ascii="Arial" w:hAnsi="Arial" w:cs="Arial"/>
          <w:bCs/>
          <w:lang w:val="en-US"/>
        </w:rPr>
        <w:t xml:space="preserve"> N</w:t>
      </w:r>
    </w:p>
    <w:p w14:paraId="63A86EAC" w14:textId="77777777" w:rsidR="00956821" w:rsidRPr="001B21B1" w:rsidRDefault="00956821" w:rsidP="00956821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5" w:history="1">
        <w:r w:rsidRPr="001B21B1">
          <w:rPr>
            <w:rStyle w:val="a3"/>
            <w:rFonts w:ascii="Arial" w:hAnsi="Arial" w:cs="Arial"/>
            <w:bCs/>
            <w:color w:val="auto"/>
            <w:u w:val="none"/>
          </w:rPr>
          <w:t>Грудные молочные железы</w:t>
        </w:r>
      </w:hyperlink>
      <w:r w:rsidRPr="001B21B1">
        <w:rPr>
          <w:rFonts w:ascii="Arial" w:hAnsi="Arial" w:cs="Arial"/>
          <w:bCs/>
        </w:rPr>
        <w:t>:</w:t>
      </w:r>
      <w:r w:rsidRPr="001B21B1">
        <w:rPr>
          <w:rFonts w:ascii="Arial" w:hAnsi="Arial" w:cs="Arial"/>
          <w:bCs/>
          <w:lang w:val="en-US"/>
        </w:rPr>
        <w:t xml:space="preserve"> N</w:t>
      </w:r>
    </w:p>
    <w:p w14:paraId="4FAAA635" w14:textId="77777777" w:rsidR="00956821" w:rsidRPr="001B21B1" w:rsidRDefault="00956821" w:rsidP="00956821">
      <w:pPr>
        <w:pStyle w:val="a8"/>
        <w:numPr>
          <w:ilvl w:val="0"/>
          <w:numId w:val="13"/>
        </w:numPr>
        <w:shd w:val="clear" w:color="auto" w:fill="FFFFFF"/>
        <w:rPr>
          <w:rFonts w:ascii="Helvetica" w:hAnsi="Helvetica" w:cs="Helvetica"/>
        </w:rPr>
      </w:pPr>
      <w:r w:rsidRPr="001B21B1">
        <w:rPr>
          <w:rFonts w:ascii="Helvetica" w:hAnsi="Helvetica" w:cs="Helvetica"/>
        </w:rPr>
        <w:t>Плевральная полость: контуры ровные, чёткие, без признаков патологического</w:t>
      </w:r>
    </w:p>
    <w:p w14:paraId="60B72468" w14:textId="77777777" w:rsidR="00956821" w:rsidRPr="001B21B1" w:rsidRDefault="00956821" w:rsidP="00956821">
      <w:pPr>
        <w:pStyle w:val="a8"/>
        <w:numPr>
          <w:ilvl w:val="0"/>
          <w:numId w:val="13"/>
        </w:numPr>
        <w:shd w:val="clear" w:color="auto" w:fill="FFFFFF"/>
        <w:rPr>
          <w:rFonts w:ascii="Helvetica" w:hAnsi="Helvetica" w:cs="Helvetica"/>
        </w:rPr>
      </w:pPr>
      <w:r w:rsidRPr="001B21B1">
        <w:rPr>
          <w:rFonts w:ascii="Helvetica" w:hAnsi="Helvetica" w:cs="Helvetica"/>
        </w:rPr>
        <w:t>содержимого</w:t>
      </w:r>
    </w:p>
    <w:p w14:paraId="6CFC8BDC" w14:textId="77777777" w:rsidR="00956821" w:rsidRPr="001B21B1" w:rsidRDefault="00956821" w:rsidP="00956821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1B21B1">
        <w:rPr>
          <w:rFonts w:ascii="Arial" w:hAnsi="Arial" w:cs="Arial"/>
          <w:bCs/>
        </w:rPr>
        <w:t>Купол диафрагмы: контуры ровные, четкие, форма обычная, целостность сохранена</w:t>
      </w:r>
    </w:p>
    <w:p w14:paraId="2F8E6E36" w14:textId="77777777" w:rsidR="00956821" w:rsidRPr="001B21B1" w:rsidRDefault="00956821" w:rsidP="00956821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</w:rPr>
      </w:pPr>
      <w:r w:rsidRPr="001B21B1">
        <w:rPr>
          <w:rFonts w:ascii="Arial" w:hAnsi="Arial" w:cs="Arial"/>
          <w:bCs/>
          <w:u w:val="single"/>
        </w:rPr>
        <w:t>Легкие:</w:t>
      </w:r>
    </w:p>
    <w:p w14:paraId="0626C7B1" w14:textId="77777777" w:rsidR="00956821" w:rsidRPr="001B21B1" w:rsidRDefault="00956821" w:rsidP="00956821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1B21B1">
        <w:rPr>
          <w:rFonts w:ascii="Arial" w:hAnsi="Arial" w:cs="Arial"/>
          <w:bCs/>
        </w:rPr>
        <w:t>Плотность воздушной паренхимы лёгких около от -850 HU – норма</w:t>
      </w:r>
    </w:p>
    <w:p w14:paraId="18C77C03" w14:textId="6E35E5A2" w:rsidR="00956821" w:rsidRPr="001B21B1" w:rsidRDefault="00956821" w:rsidP="00956821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1B21B1">
        <w:rPr>
          <w:rFonts w:ascii="Arial" w:hAnsi="Arial" w:cs="Arial"/>
          <w:bCs/>
        </w:rPr>
        <w:t>Дифференциация долей / лобарных бронхов полная</w:t>
      </w:r>
    </w:p>
    <w:p w14:paraId="3C846543" w14:textId="390A203F" w:rsidR="007D4E89" w:rsidRPr="001B21B1" w:rsidRDefault="007D4E89" w:rsidP="00956821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highlight w:val="yellow"/>
        </w:rPr>
      </w:pPr>
      <w:r w:rsidRPr="001B21B1">
        <w:rPr>
          <w:rFonts w:ascii="Arial" w:hAnsi="Arial" w:cs="Arial"/>
          <w:bCs/>
          <w:highlight w:val="yellow"/>
        </w:rPr>
        <w:t>Расширение дистальной части сегментарного бронха КаЛеД</w:t>
      </w:r>
    </w:p>
    <w:p w14:paraId="3A8D0099" w14:textId="00441758" w:rsidR="007D4E89" w:rsidRPr="001B21B1" w:rsidRDefault="00A21773" w:rsidP="000159A9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highlight w:val="yellow"/>
        </w:rPr>
      </w:pPr>
      <w:r w:rsidRPr="001B21B1">
        <w:rPr>
          <w:rFonts w:ascii="Arial" w:hAnsi="Arial" w:cs="Arial"/>
          <w:bCs/>
          <w:highlight w:val="yellow"/>
        </w:rPr>
        <w:t xml:space="preserve">Умеренно выраженный бронхиальный рисунок. </w:t>
      </w:r>
      <w:r w:rsidR="007D4E89" w:rsidRPr="001B21B1">
        <w:rPr>
          <w:rFonts w:ascii="Arial" w:hAnsi="Arial" w:cs="Arial"/>
          <w:bCs/>
          <w:highlight w:val="yellow"/>
        </w:rPr>
        <w:t>П</w:t>
      </w:r>
      <w:r w:rsidRPr="001B21B1">
        <w:rPr>
          <w:rFonts w:ascii="Arial" w:hAnsi="Arial" w:cs="Arial"/>
          <w:bCs/>
          <w:highlight w:val="yellow"/>
        </w:rPr>
        <w:t xml:space="preserve">ерибронхиальное уплотнение легочной паренхимы каудальной части КрЛеД. </w:t>
      </w:r>
      <w:r w:rsidRPr="001B21B1">
        <w:rPr>
          <w:rFonts w:ascii="Arial" w:hAnsi="Arial" w:cs="Arial"/>
          <w:b/>
          <w:highlight w:val="yellow"/>
        </w:rPr>
        <w:t>КТ-признаки слабовыраженного воспалительного заболевания бронхов</w:t>
      </w:r>
    </w:p>
    <w:p w14:paraId="37ED4719" w14:textId="17B74BCA" w:rsidR="00956821" w:rsidRPr="001B21B1" w:rsidRDefault="00956821" w:rsidP="00956821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</w:rPr>
      </w:pPr>
      <w:hyperlink r:id="rId16" w:history="1">
        <w:r w:rsidRPr="001B21B1">
          <w:rPr>
            <w:rStyle w:val="a3"/>
            <w:rFonts w:ascii="Arial" w:hAnsi="Arial" w:cs="Arial"/>
            <w:lang w:val="en-US"/>
          </w:rPr>
          <w:t>BAS</w:t>
        </w:r>
      </w:hyperlink>
      <w:r w:rsidRPr="001B21B1">
        <w:rPr>
          <w:rFonts w:ascii="Arial" w:hAnsi="Arial" w:cs="Arial"/>
        </w:rPr>
        <w:t xml:space="preserve"> по </w:t>
      </w:r>
      <w:r w:rsidRPr="001B21B1">
        <w:rPr>
          <w:rFonts w:ascii="Arial" w:hAnsi="Arial" w:cs="Arial"/>
          <w:lang w:val="en-US"/>
        </w:rPr>
        <w:t>Reid</w:t>
      </w:r>
      <w:r w:rsidRPr="001B21B1">
        <w:rPr>
          <w:rFonts w:ascii="Arial" w:hAnsi="Arial" w:cs="Arial"/>
        </w:rPr>
        <w:t xml:space="preserve"> </w:t>
      </w:r>
      <w:r w:rsidRPr="001B21B1">
        <w:rPr>
          <w:rFonts w:ascii="Arial" w:hAnsi="Arial" w:cs="Arial"/>
          <w:lang w:val="en-US"/>
        </w:rPr>
        <w:t>LE</w:t>
      </w:r>
      <w:r w:rsidRPr="001B21B1">
        <w:rPr>
          <w:rFonts w:ascii="Arial" w:hAnsi="Arial" w:cs="Arial"/>
        </w:rPr>
        <w:t xml:space="preserve">, </w:t>
      </w:r>
      <w:r w:rsidRPr="001B21B1">
        <w:rPr>
          <w:rFonts w:ascii="Arial" w:hAnsi="Arial" w:cs="Arial"/>
          <w:lang w:val="en-US"/>
        </w:rPr>
        <w:t>et</w:t>
      </w:r>
      <w:r w:rsidRPr="001B21B1">
        <w:rPr>
          <w:rFonts w:ascii="Arial" w:hAnsi="Arial" w:cs="Arial"/>
        </w:rPr>
        <w:t xml:space="preserve"> </w:t>
      </w:r>
      <w:r w:rsidRPr="001B21B1">
        <w:rPr>
          <w:rFonts w:ascii="Arial" w:hAnsi="Arial" w:cs="Arial"/>
          <w:lang w:val="en-US"/>
        </w:rPr>
        <w:t>al</w:t>
      </w:r>
      <w:r w:rsidRPr="001B21B1">
        <w:rPr>
          <w:rFonts w:ascii="Arial" w:hAnsi="Arial" w:cs="Arial"/>
        </w:rPr>
        <w:t>.2012 (кошки все 0,5-1,1, средн 0,7+/-0,1): 1,</w:t>
      </w:r>
      <w:r w:rsidR="00A21773" w:rsidRPr="001B21B1">
        <w:rPr>
          <w:rFonts w:ascii="Arial" w:hAnsi="Arial" w:cs="Arial"/>
        </w:rPr>
        <w:t>25</w:t>
      </w:r>
    </w:p>
    <w:p w14:paraId="24CD52EA" w14:textId="77777777" w:rsidR="00956821" w:rsidRPr="001B21B1" w:rsidRDefault="00956821" w:rsidP="00956821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</w:rPr>
      </w:pPr>
      <w:hyperlink r:id="rId17" w:history="1">
        <w:r w:rsidRPr="001B21B1">
          <w:rPr>
            <w:rStyle w:val="a3"/>
            <w:rFonts w:ascii="Arial" w:hAnsi="Arial" w:cs="Arial"/>
          </w:rPr>
          <w:t>ТЭЛА</w:t>
        </w:r>
      </w:hyperlink>
      <w:r w:rsidRPr="001B21B1">
        <w:rPr>
          <w:rFonts w:ascii="Arial" w:hAnsi="Arial" w:cs="Arial"/>
          <w:color w:val="000000"/>
        </w:rPr>
        <w:t xml:space="preserve"> не визуализируется</w:t>
      </w:r>
    </w:p>
    <w:p w14:paraId="73F2A3C3" w14:textId="77777777" w:rsidR="00956821" w:rsidRPr="001B21B1" w:rsidRDefault="00956821" w:rsidP="00956821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1B21B1">
        <w:rPr>
          <w:rFonts w:ascii="Arial" w:hAnsi="Arial" w:cs="Arial"/>
          <w:bCs/>
        </w:rPr>
        <w:t xml:space="preserve">Магистральные сосуды большого круга: </w:t>
      </w:r>
      <w:r w:rsidRPr="001B21B1">
        <w:rPr>
          <w:rFonts w:ascii="Arial" w:hAnsi="Arial" w:cs="Arial"/>
          <w:bCs/>
          <w:lang w:val="en-US"/>
        </w:rPr>
        <w:t>N</w:t>
      </w:r>
    </w:p>
    <w:p w14:paraId="3E8157FE" w14:textId="77777777" w:rsidR="00956821" w:rsidRPr="001B21B1" w:rsidRDefault="00956821" w:rsidP="00956821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1B21B1">
        <w:rPr>
          <w:rFonts w:ascii="Arial" w:hAnsi="Arial" w:cs="Arial"/>
          <w:bCs/>
        </w:rPr>
        <w:t xml:space="preserve">Средостение: </w:t>
      </w:r>
      <w:r w:rsidRPr="001B21B1">
        <w:rPr>
          <w:rFonts w:ascii="Arial" w:hAnsi="Arial" w:cs="Arial"/>
          <w:bCs/>
          <w:lang w:val="en-US"/>
        </w:rPr>
        <w:t>N</w:t>
      </w:r>
    </w:p>
    <w:p w14:paraId="03197156" w14:textId="77777777" w:rsidR="00956821" w:rsidRPr="001B21B1" w:rsidRDefault="00956821" w:rsidP="00956821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1B21B1">
        <w:rPr>
          <w:rFonts w:ascii="Arial" w:hAnsi="Arial" w:cs="Arial"/>
          <w:bCs/>
        </w:rPr>
        <w:t>Стернальные лимфоузлы: N</w:t>
      </w:r>
    </w:p>
    <w:p w14:paraId="021D9D5A" w14:textId="77777777" w:rsidR="00956821" w:rsidRPr="001B21B1" w:rsidRDefault="00956821" w:rsidP="00956821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1B21B1">
        <w:rPr>
          <w:rFonts w:ascii="Arial" w:hAnsi="Arial" w:cs="Arial"/>
          <w:bCs/>
        </w:rPr>
        <w:t>Трахеобронхиальные лимфоузлы: N</w:t>
      </w:r>
    </w:p>
    <w:p w14:paraId="452A4683" w14:textId="77777777" w:rsidR="00956821" w:rsidRPr="001B21B1" w:rsidRDefault="00956821" w:rsidP="00956821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1B21B1">
        <w:rPr>
          <w:rFonts w:ascii="Arial" w:hAnsi="Arial" w:cs="Arial"/>
          <w:bCs/>
        </w:rPr>
        <w:t>Трахея и бифуркация (область интубации не оценивается): N, d = 8 мм</w:t>
      </w:r>
    </w:p>
    <w:p w14:paraId="01DFDEA3" w14:textId="77777777" w:rsidR="00956821" w:rsidRPr="001B21B1" w:rsidRDefault="00956821" w:rsidP="00956821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1B21B1">
        <w:rPr>
          <w:rFonts w:ascii="Arial" w:hAnsi="Arial" w:cs="Arial"/>
          <w:bCs/>
        </w:rPr>
        <w:t>Пищевод (общие мягкотканые контуры): N</w:t>
      </w:r>
    </w:p>
    <w:p w14:paraId="0787C20B" w14:textId="77777777" w:rsidR="00B56913" w:rsidRPr="001B21B1" w:rsidRDefault="00B56913" w:rsidP="00B56913">
      <w:pPr>
        <w:ind w:right="-199"/>
        <w:rPr>
          <w:rFonts w:ascii="Arial" w:hAnsi="Arial" w:cs="Arial"/>
          <w:bCs/>
        </w:rPr>
      </w:pPr>
    </w:p>
    <w:p w14:paraId="6647AE60" w14:textId="6DD804D2" w:rsidR="00B56913" w:rsidRPr="001B21B1" w:rsidRDefault="00B56913" w:rsidP="00B56913">
      <w:pPr>
        <w:ind w:right="-199"/>
        <w:rPr>
          <w:rFonts w:ascii="Arial" w:hAnsi="Arial" w:cs="Arial"/>
          <w:b/>
        </w:rPr>
      </w:pPr>
      <w:r w:rsidRPr="001B21B1">
        <w:rPr>
          <w:rFonts w:ascii="Arial" w:hAnsi="Arial" w:cs="Arial"/>
          <w:b/>
        </w:rPr>
        <w:t xml:space="preserve">Заключение: </w:t>
      </w:r>
    </w:p>
    <w:p w14:paraId="46C3B0D5" w14:textId="59C6D366" w:rsidR="00B56913" w:rsidRPr="001B21B1" w:rsidRDefault="00B56913" w:rsidP="00B56913">
      <w:pPr>
        <w:pStyle w:val="a8"/>
        <w:numPr>
          <w:ilvl w:val="0"/>
          <w:numId w:val="24"/>
        </w:numPr>
        <w:ind w:right="-199"/>
        <w:rPr>
          <w:rFonts w:ascii="Arial" w:hAnsi="Arial" w:cs="Arial"/>
          <w:bCs/>
        </w:rPr>
      </w:pPr>
      <w:r w:rsidRPr="001B21B1">
        <w:rPr>
          <w:rFonts w:ascii="Arial" w:hAnsi="Arial" w:cs="Arial"/>
          <w:bCs/>
        </w:rPr>
        <w:t>Неверифицированные и непатогномоничные, вероятно, гериатрические слабо выраженные диффузные изменения лёгких</w:t>
      </w:r>
    </w:p>
    <w:p w14:paraId="569AF940" w14:textId="5FAA82A2" w:rsidR="00B56913" w:rsidRPr="001B21B1" w:rsidRDefault="00B56913" w:rsidP="00B56913">
      <w:pPr>
        <w:pStyle w:val="a8"/>
        <w:numPr>
          <w:ilvl w:val="0"/>
          <w:numId w:val="24"/>
        </w:numPr>
        <w:ind w:right="-199"/>
        <w:rPr>
          <w:rFonts w:ascii="Arial" w:hAnsi="Arial" w:cs="Arial"/>
          <w:bCs/>
        </w:rPr>
      </w:pPr>
      <w:r w:rsidRPr="001B21B1">
        <w:rPr>
          <w:rFonts w:ascii="Arial" w:hAnsi="Arial" w:cs="Arial"/>
          <w:bCs/>
        </w:rPr>
        <w:t>Не выявлено КТ признаков значимых патологических изменений</w:t>
      </w:r>
    </w:p>
    <w:p w14:paraId="4191EF34" w14:textId="7ACA6F52" w:rsidR="003B1228" w:rsidRPr="001B21B1" w:rsidRDefault="003B1228" w:rsidP="00CF6C70">
      <w:pPr>
        <w:rPr>
          <w:rFonts w:ascii="Arial" w:hAnsi="Arial" w:cs="Arial"/>
        </w:rPr>
      </w:pPr>
    </w:p>
    <w:p w14:paraId="1356039D" w14:textId="3AC141DA" w:rsidR="003B1228" w:rsidRPr="001B21B1" w:rsidRDefault="00CF6C70" w:rsidP="00B56913">
      <w:pPr>
        <w:rPr>
          <w:rFonts w:ascii="Arial" w:hAnsi="Arial" w:cs="Arial"/>
          <w:b/>
          <w:bCs/>
        </w:rPr>
      </w:pPr>
      <w:r w:rsidRPr="001B21B1">
        <w:rPr>
          <w:rFonts w:ascii="Arial" w:hAnsi="Arial" w:cs="Arial"/>
          <w:b/>
          <w:bCs/>
        </w:rPr>
        <w:t>Комментарий:</w:t>
      </w:r>
      <w:r w:rsidR="00A63844" w:rsidRPr="001B21B1">
        <w:rPr>
          <w:rFonts w:ascii="Arial" w:hAnsi="Arial" w:cs="Arial"/>
          <w:b/>
          <w:bCs/>
        </w:rPr>
        <w:t xml:space="preserve"> </w:t>
      </w:r>
      <w:r w:rsidR="00A63844" w:rsidRPr="001B21B1">
        <w:rPr>
          <w:rFonts w:ascii="Helvetica" w:hAnsi="Helvetica" w:cs="Helvetica"/>
        </w:rPr>
        <w:t>п</w:t>
      </w:r>
      <w:r w:rsidRPr="001B21B1">
        <w:rPr>
          <w:rFonts w:ascii="Helvetica" w:hAnsi="Helvetica" w:cs="Helvetica"/>
        </w:rPr>
        <w:t>о данным работы Lamb CR &amp; Jones ID 2016, JSAP около 77% клинически здоровых</w:t>
      </w:r>
      <w:r w:rsidR="00A63844" w:rsidRPr="001B21B1">
        <w:rPr>
          <w:rFonts w:ascii="Helvetica" w:hAnsi="Helvetica" w:cs="Helvetica"/>
        </w:rPr>
        <w:t xml:space="preserve"> </w:t>
      </w:r>
      <w:r w:rsidRPr="001B21B1">
        <w:rPr>
          <w:rFonts w:ascii="Helvetica" w:hAnsi="Helvetica" w:cs="Helvetica"/>
        </w:rPr>
        <w:t>(бессимптомных) кошек могут иметь различные КТ признаки респираторных</w:t>
      </w:r>
      <w:r w:rsidR="00A63844" w:rsidRPr="001B21B1">
        <w:rPr>
          <w:rFonts w:ascii="Helvetica" w:hAnsi="Helvetica" w:cs="Helvetica"/>
        </w:rPr>
        <w:t xml:space="preserve"> </w:t>
      </w:r>
      <w:r w:rsidRPr="001B21B1">
        <w:rPr>
          <w:rFonts w:ascii="Helvetica" w:hAnsi="Helvetica" w:cs="Helvetica"/>
        </w:rPr>
        <w:t>патологий, в т.ч. около 20% из них признаки воспалительного заболевания бронхов</w:t>
      </w:r>
      <w:r w:rsidR="00A63844" w:rsidRPr="001B21B1">
        <w:rPr>
          <w:rFonts w:ascii="Helvetica" w:hAnsi="Helvetica" w:cs="Helvetica"/>
        </w:rPr>
        <w:t xml:space="preserve"> </w:t>
      </w:r>
      <w:r w:rsidRPr="001B21B1">
        <w:rPr>
          <w:rFonts w:ascii="Helvetica" w:hAnsi="Helvetica" w:cs="Helvetica"/>
        </w:rPr>
        <w:t>выраженные в той или иной степени, т. е. в форме случайных находок. Это может</w:t>
      </w:r>
      <w:r w:rsidR="00A63844" w:rsidRPr="001B21B1">
        <w:rPr>
          <w:rFonts w:ascii="Helvetica" w:hAnsi="Helvetica" w:cs="Helvetica"/>
        </w:rPr>
        <w:t xml:space="preserve"> </w:t>
      </w:r>
      <w:r w:rsidRPr="001B21B1">
        <w:rPr>
          <w:rFonts w:ascii="Helvetica" w:hAnsi="Helvetica" w:cs="Helvetica"/>
        </w:rPr>
        <w:t>быть связано как с субклиническим течением воспалительного заболевания, так и с</w:t>
      </w:r>
      <w:r w:rsidR="00A63844" w:rsidRPr="001B21B1">
        <w:rPr>
          <w:rFonts w:ascii="Helvetica" w:hAnsi="Helvetica" w:cs="Helvetica"/>
        </w:rPr>
        <w:t xml:space="preserve"> </w:t>
      </w:r>
      <w:r w:rsidRPr="001B21B1">
        <w:rPr>
          <w:rFonts w:ascii="Helvetica" w:hAnsi="Helvetica" w:cs="Helvetica"/>
        </w:rPr>
        <w:t>дегенеративными</w:t>
      </w:r>
      <w:r w:rsidR="00A63844" w:rsidRPr="001B21B1">
        <w:rPr>
          <w:rFonts w:ascii="Helvetica" w:hAnsi="Helvetica" w:cs="Helvetica"/>
        </w:rPr>
        <w:t xml:space="preserve"> и</w:t>
      </w:r>
      <w:r w:rsidRPr="001B21B1">
        <w:rPr>
          <w:rFonts w:ascii="Helvetica" w:hAnsi="Helvetica" w:cs="Helvetica"/>
        </w:rPr>
        <w:t>зменениями, не имеющими воспалительной этиологии</w:t>
      </w:r>
      <w:r w:rsidR="00B56913" w:rsidRPr="001B21B1">
        <w:rPr>
          <w:rFonts w:ascii="Helvetica" w:hAnsi="Helvetica" w:cs="Helvetica"/>
        </w:rPr>
        <w:t>.</w:t>
      </w:r>
    </w:p>
    <w:p w14:paraId="0614F89D" w14:textId="77777777" w:rsidR="006A74DE" w:rsidRDefault="006A74DE" w:rsidP="00137F0C">
      <w:pPr>
        <w:rPr>
          <w:rFonts w:ascii="Arial" w:hAnsi="Arial" w:cs="Arial"/>
          <w:sz w:val="22"/>
          <w:szCs w:val="22"/>
        </w:rPr>
      </w:pPr>
    </w:p>
    <w:p w14:paraId="3CB48DEE" w14:textId="77777777" w:rsidR="001B21B1" w:rsidRPr="00137F0C" w:rsidRDefault="001B21B1" w:rsidP="00137F0C">
      <w:pPr>
        <w:rPr>
          <w:rFonts w:ascii="Arial" w:hAnsi="Arial" w:cs="Arial"/>
          <w:sz w:val="22"/>
          <w:szCs w:val="22"/>
        </w:rPr>
      </w:pPr>
    </w:p>
    <w:p w14:paraId="2A224E3B" w14:textId="170CF009" w:rsidR="00EF0A75" w:rsidRPr="006A74DE" w:rsidRDefault="005D1E36" w:rsidP="001B21B1">
      <w:pPr>
        <w:rPr>
          <w:noProof/>
        </w:rPr>
      </w:pPr>
      <w:hyperlink r:id="rId18" w:history="1">
        <w:r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Pr="009D54E9">
        <w:rPr>
          <w:rFonts w:ascii="Arial" w:hAnsi="Arial" w:cs="Arial"/>
          <w:sz w:val="22"/>
        </w:rPr>
        <w:t xml:space="preserve">     </w:t>
      </w:r>
      <w:hyperlink r:id="rId19" w:history="1">
        <w:r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Pr="009D54E9">
        <w:rPr>
          <w:rFonts w:ascii="Arial" w:hAnsi="Arial" w:cs="Arial"/>
          <w:sz w:val="22"/>
        </w:rPr>
        <w:t xml:space="preserve">    </w:t>
      </w:r>
      <w:hyperlink r:id="rId20" w:history="1">
        <w:r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  <w:r w:rsidR="00EC056D" w:rsidRPr="006A74DE">
        <w:rPr>
          <w:noProof/>
        </w:rPr>
        <w:t xml:space="preserve"> </w:t>
      </w:r>
    </w:p>
    <w:p w14:paraId="60CC63FE" w14:textId="3AD3FA13" w:rsidR="007E5BA2" w:rsidRPr="00A63844" w:rsidRDefault="007E5BA2" w:rsidP="00CD75FD">
      <w:pPr>
        <w:jc w:val="center"/>
        <w:rPr>
          <w:noProof/>
        </w:rPr>
      </w:pPr>
    </w:p>
    <w:p w14:paraId="06483815" w14:textId="77777777" w:rsidR="00CD75FD" w:rsidRDefault="00CD75FD" w:rsidP="00CD75FD">
      <w:pPr>
        <w:rPr>
          <w:noProof/>
        </w:rPr>
      </w:pPr>
    </w:p>
    <w:p w14:paraId="0AB05FF4" w14:textId="77777777" w:rsidR="00CD75FD" w:rsidRDefault="00CD75FD" w:rsidP="00AE33E8">
      <w:pPr>
        <w:jc w:val="center"/>
        <w:rPr>
          <w:noProof/>
        </w:rPr>
      </w:pPr>
    </w:p>
    <w:p w14:paraId="7518C77E" w14:textId="15646E0B" w:rsidR="00CD75FD" w:rsidRDefault="00CD75FD" w:rsidP="00AE33E8">
      <w:pPr>
        <w:jc w:val="center"/>
        <w:rPr>
          <w:noProof/>
        </w:rPr>
      </w:pPr>
    </w:p>
    <w:p w14:paraId="29EB8D4F" w14:textId="054DD692" w:rsidR="00940853" w:rsidRPr="00A63844" w:rsidRDefault="00D634EE" w:rsidP="00D634EE">
      <w:pPr>
        <w:rPr>
          <w:rFonts w:ascii="Arial" w:hAnsi="Arial" w:cs="Arial"/>
          <w:b/>
          <w:bCs/>
          <w:sz w:val="22"/>
        </w:rPr>
      </w:pPr>
      <w:r w:rsidRPr="00A63844">
        <w:rPr>
          <w:rFonts w:ascii="Arial" w:hAnsi="Arial" w:cs="Arial"/>
          <w:b/>
          <w:bCs/>
          <w:sz w:val="22"/>
        </w:rPr>
        <w:br w:type="textWrapping" w:clear="all"/>
      </w:r>
    </w:p>
    <w:sectPr w:rsidR="00940853" w:rsidRPr="00A63844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59238" w14:textId="77777777" w:rsidR="00EA1C07" w:rsidRDefault="00EA1C07" w:rsidP="004327E9">
      <w:r>
        <w:separator/>
      </w:r>
    </w:p>
  </w:endnote>
  <w:endnote w:type="continuationSeparator" w:id="0">
    <w:p w14:paraId="2DDC8A9B" w14:textId="77777777" w:rsidR="00EA1C07" w:rsidRDefault="00EA1C07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4D674" w14:textId="77777777" w:rsidR="00EA1C07" w:rsidRDefault="00EA1C07" w:rsidP="004327E9">
      <w:r>
        <w:separator/>
      </w:r>
    </w:p>
  </w:footnote>
  <w:footnote w:type="continuationSeparator" w:id="0">
    <w:p w14:paraId="383B7419" w14:textId="77777777" w:rsidR="00EA1C07" w:rsidRDefault="00EA1C07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7458"/>
    <w:multiLevelType w:val="hybridMultilevel"/>
    <w:tmpl w:val="45425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D048C"/>
    <w:multiLevelType w:val="hybridMultilevel"/>
    <w:tmpl w:val="62409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50693"/>
    <w:multiLevelType w:val="hybridMultilevel"/>
    <w:tmpl w:val="06D69204"/>
    <w:lvl w:ilvl="0" w:tplc="1B32D208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63649"/>
    <w:multiLevelType w:val="hybridMultilevel"/>
    <w:tmpl w:val="A094ED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473C75"/>
    <w:multiLevelType w:val="hybridMultilevel"/>
    <w:tmpl w:val="04D23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F7F81"/>
    <w:multiLevelType w:val="hybridMultilevel"/>
    <w:tmpl w:val="CA269872"/>
    <w:lvl w:ilvl="0" w:tplc="DF1831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A5D2D"/>
    <w:multiLevelType w:val="hybridMultilevel"/>
    <w:tmpl w:val="6F3E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8" w15:restartNumberingAfterBreak="0">
    <w:nsid w:val="602A7664"/>
    <w:multiLevelType w:val="hybridMultilevel"/>
    <w:tmpl w:val="DEC49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7B0D9A"/>
    <w:multiLevelType w:val="hybridMultilevel"/>
    <w:tmpl w:val="8BB0828C"/>
    <w:lvl w:ilvl="0" w:tplc="0419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02321D"/>
    <w:multiLevelType w:val="hybridMultilevel"/>
    <w:tmpl w:val="A2029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7586799">
    <w:abstractNumId w:val="1"/>
  </w:num>
  <w:num w:numId="2" w16cid:durableId="1168058184">
    <w:abstractNumId w:val="12"/>
  </w:num>
  <w:num w:numId="3" w16cid:durableId="12101894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07956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3171589">
    <w:abstractNumId w:val="17"/>
  </w:num>
  <w:num w:numId="6" w16cid:durableId="26807203">
    <w:abstractNumId w:val="23"/>
  </w:num>
  <w:num w:numId="7" w16cid:durableId="2111201598">
    <w:abstractNumId w:val="16"/>
  </w:num>
  <w:num w:numId="8" w16cid:durableId="31733735">
    <w:abstractNumId w:val="9"/>
  </w:num>
  <w:num w:numId="9" w16cid:durableId="1043095326">
    <w:abstractNumId w:val="5"/>
  </w:num>
  <w:num w:numId="10" w16cid:durableId="1320764351">
    <w:abstractNumId w:val="0"/>
  </w:num>
  <w:num w:numId="11" w16cid:durableId="1794597908">
    <w:abstractNumId w:val="8"/>
  </w:num>
  <w:num w:numId="12" w16cid:durableId="1664624434">
    <w:abstractNumId w:val="15"/>
  </w:num>
  <w:num w:numId="13" w16cid:durableId="91249502">
    <w:abstractNumId w:val="22"/>
  </w:num>
  <w:num w:numId="14" w16cid:durableId="1808353001">
    <w:abstractNumId w:val="7"/>
  </w:num>
  <w:num w:numId="15" w16cid:durableId="1256980861">
    <w:abstractNumId w:val="21"/>
  </w:num>
  <w:num w:numId="16" w16cid:durableId="18570332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325069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64210999">
    <w:abstractNumId w:val="13"/>
  </w:num>
  <w:num w:numId="19" w16cid:durableId="1342782678">
    <w:abstractNumId w:val="20"/>
  </w:num>
  <w:num w:numId="20" w16cid:durableId="734082491">
    <w:abstractNumId w:val="18"/>
  </w:num>
  <w:num w:numId="21" w16cid:durableId="1051853993">
    <w:abstractNumId w:val="4"/>
  </w:num>
  <w:num w:numId="22" w16cid:durableId="772483112">
    <w:abstractNumId w:val="6"/>
  </w:num>
  <w:num w:numId="23" w16cid:durableId="1951085417">
    <w:abstractNumId w:val="10"/>
  </w:num>
  <w:num w:numId="24" w16cid:durableId="1703751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1D"/>
    <w:rsid w:val="00006235"/>
    <w:rsid w:val="0000623B"/>
    <w:rsid w:val="00007751"/>
    <w:rsid w:val="000118EE"/>
    <w:rsid w:val="00012806"/>
    <w:rsid w:val="000131F9"/>
    <w:rsid w:val="00014D2E"/>
    <w:rsid w:val="000159A9"/>
    <w:rsid w:val="000233B2"/>
    <w:rsid w:val="00026AA4"/>
    <w:rsid w:val="00027A0D"/>
    <w:rsid w:val="000308D0"/>
    <w:rsid w:val="00032FB1"/>
    <w:rsid w:val="00035A4E"/>
    <w:rsid w:val="00040C93"/>
    <w:rsid w:val="00041D58"/>
    <w:rsid w:val="00042EC8"/>
    <w:rsid w:val="00043BAB"/>
    <w:rsid w:val="0004457C"/>
    <w:rsid w:val="0004704F"/>
    <w:rsid w:val="00047373"/>
    <w:rsid w:val="00055BCA"/>
    <w:rsid w:val="000567DA"/>
    <w:rsid w:val="000606E3"/>
    <w:rsid w:val="0006714B"/>
    <w:rsid w:val="00070B62"/>
    <w:rsid w:val="00077166"/>
    <w:rsid w:val="00077795"/>
    <w:rsid w:val="00080921"/>
    <w:rsid w:val="0008772B"/>
    <w:rsid w:val="0009389A"/>
    <w:rsid w:val="00095A61"/>
    <w:rsid w:val="00096905"/>
    <w:rsid w:val="000969D3"/>
    <w:rsid w:val="000A1552"/>
    <w:rsid w:val="000A299F"/>
    <w:rsid w:val="000B5820"/>
    <w:rsid w:val="000C0CD2"/>
    <w:rsid w:val="000C17F4"/>
    <w:rsid w:val="000C3A11"/>
    <w:rsid w:val="000C3A81"/>
    <w:rsid w:val="000C4B20"/>
    <w:rsid w:val="000C7819"/>
    <w:rsid w:val="000D5033"/>
    <w:rsid w:val="000D7D16"/>
    <w:rsid w:val="000E0155"/>
    <w:rsid w:val="000E0430"/>
    <w:rsid w:val="000E1F20"/>
    <w:rsid w:val="000E2507"/>
    <w:rsid w:val="000E4DE8"/>
    <w:rsid w:val="000E6A60"/>
    <w:rsid w:val="000E7B66"/>
    <w:rsid w:val="000F038C"/>
    <w:rsid w:val="000F0701"/>
    <w:rsid w:val="000F2E1E"/>
    <w:rsid w:val="000F32E5"/>
    <w:rsid w:val="00106E5B"/>
    <w:rsid w:val="00107833"/>
    <w:rsid w:val="00107A33"/>
    <w:rsid w:val="0011086C"/>
    <w:rsid w:val="0012420A"/>
    <w:rsid w:val="00125698"/>
    <w:rsid w:val="0013706B"/>
    <w:rsid w:val="00137F0C"/>
    <w:rsid w:val="00141C6B"/>
    <w:rsid w:val="00151CC1"/>
    <w:rsid w:val="00152F1C"/>
    <w:rsid w:val="001550A0"/>
    <w:rsid w:val="001618AF"/>
    <w:rsid w:val="0016494A"/>
    <w:rsid w:val="00167238"/>
    <w:rsid w:val="001749A6"/>
    <w:rsid w:val="00174FD9"/>
    <w:rsid w:val="0017570E"/>
    <w:rsid w:val="0018103F"/>
    <w:rsid w:val="00187509"/>
    <w:rsid w:val="00191D1D"/>
    <w:rsid w:val="00193FFE"/>
    <w:rsid w:val="001944B5"/>
    <w:rsid w:val="00194859"/>
    <w:rsid w:val="001955A9"/>
    <w:rsid w:val="001A2A1E"/>
    <w:rsid w:val="001B1FE2"/>
    <w:rsid w:val="001B21B1"/>
    <w:rsid w:val="001C1E60"/>
    <w:rsid w:val="001C2B2B"/>
    <w:rsid w:val="001C3ECC"/>
    <w:rsid w:val="001D676B"/>
    <w:rsid w:val="001D77E4"/>
    <w:rsid w:val="001E0904"/>
    <w:rsid w:val="00202333"/>
    <w:rsid w:val="00210E26"/>
    <w:rsid w:val="0021182D"/>
    <w:rsid w:val="00212173"/>
    <w:rsid w:val="00212B13"/>
    <w:rsid w:val="00214518"/>
    <w:rsid w:val="00226DF7"/>
    <w:rsid w:val="00227A69"/>
    <w:rsid w:val="0023280C"/>
    <w:rsid w:val="00235473"/>
    <w:rsid w:val="00240746"/>
    <w:rsid w:val="00247AB7"/>
    <w:rsid w:val="00247C13"/>
    <w:rsid w:val="002538AD"/>
    <w:rsid w:val="00254CB0"/>
    <w:rsid w:val="00255C75"/>
    <w:rsid w:val="00263038"/>
    <w:rsid w:val="002707F5"/>
    <w:rsid w:val="002719E8"/>
    <w:rsid w:val="00275E26"/>
    <w:rsid w:val="002804A8"/>
    <w:rsid w:val="00282E67"/>
    <w:rsid w:val="00283CBC"/>
    <w:rsid w:val="00291C10"/>
    <w:rsid w:val="0029326B"/>
    <w:rsid w:val="002B176D"/>
    <w:rsid w:val="002B1DDE"/>
    <w:rsid w:val="002C1627"/>
    <w:rsid w:val="002D51DB"/>
    <w:rsid w:val="002E17DF"/>
    <w:rsid w:val="002F1923"/>
    <w:rsid w:val="002F36F2"/>
    <w:rsid w:val="002F3A79"/>
    <w:rsid w:val="00301004"/>
    <w:rsid w:val="00306848"/>
    <w:rsid w:val="00307904"/>
    <w:rsid w:val="003101E2"/>
    <w:rsid w:val="00312A15"/>
    <w:rsid w:val="00315B52"/>
    <w:rsid w:val="00316404"/>
    <w:rsid w:val="00321BFC"/>
    <w:rsid w:val="0032402B"/>
    <w:rsid w:val="00337F8D"/>
    <w:rsid w:val="00342FCD"/>
    <w:rsid w:val="003434F1"/>
    <w:rsid w:val="00346404"/>
    <w:rsid w:val="0035324C"/>
    <w:rsid w:val="00355B4A"/>
    <w:rsid w:val="00355E93"/>
    <w:rsid w:val="00356297"/>
    <w:rsid w:val="00356B2D"/>
    <w:rsid w:val="00360213"/>
    <w:rsid w:val="00361113"/>
    <w:rsid w:val="00366B3F"/>
    <w:rsid w:val="00375FAD"/>
    <w:rsid w:val="00377A59"/>
    <w:rsid w:val="00377FAF"/>
    <w:rsid w:val="00382D00"/>
    <w:rsid w:val="00386EBD"/>
    <w:rsid w:val="00391DA7"/>
    <w:rsid w:val="00393F87"/>
    <w:rsid w:val="003A5B42"/>
    <w:rsid w:val="003A7F22"/>
    <w:rsid w:val="003B1228"/>
    <w:rsid w:val="003B7FB6"/>
    <w:rsid w:val="003C06E0"/>
    <w:rsid w:val="003C4DA5"/>
    <w:rsid w:val="003D0416"/>
    <w:rsid w:val="003D1346"/>
    <w:rsid w:val="003E55AB"/>
    <w:rsid w:val="00406C37"/>
    <w:rsid w:val="00413636"/>
    <w:rsid w:val="00413F14"/>
    <w:rsid w:val="00421654"/>
    <w:rsid w:val="004327E9"/>
    <w:rsid w:val="004413D3"/>
    <w:rsid w:val="00441FF3"/>
    <w:rsid w:val="00442B72"/>
    <w:rsid w:val="00453587"/>
    <w:rsid w:val="00456599"/>
    <w:rsid w:val="00461BBE"/>
    <w:rsid w:val="00462584"/>
    <w:rsid w:val="004631C7"/>
    <w:rsid w:val="0046703D"/>
    <w:rsid w:val="004922F7"/>
    <w:rsid w:val="00494573"/>
    <w:rsid w:val="004A433F"/>
    <w:rsid w:val="004A7723"/>
    <w:rsid w:val="004B12C8"/>
    <w:rsid w:val="004B145C"/>
    <w:rsid w:val="004B1C47"/>
    <w:rsid w:val="004B3250"/>
    <w:rsid w:val="004C03CF"/>
    <w:rsid w:val="004C0642"/>
    <w:rsid w:val="004C1AFC"/>
    <w:rsid w:val="004C38C8"/>
    <w:rsid w:val="004D50E7"/>
    <w:rsid w:val="004D6934"/>
    <w:rsid w:val="004D7A71"/>
    <w:rsid w:val="004E08EC"/>
    <w:rsid w:val="004E40F4"/>
    <w:rsid w:val="004E4375"/>
    <w:rsid w:val="004F46DF"/>
    <w:rsid w:val="004F7B3F"/>
    <w:rsid w:val="00501539"/>
    <w:rsid w:val="00510A9A"/>
    <w:rsid w:val="00522D8C"/>
    <w:rsid w:val="00530759"/>
    <w:rsid w:val="005366FE"/>
    <w:rsid w:val="005375A3"/>
    <w:rsid w:val="00546B60"/>
    <w:rsid w:val="00546FB2"/>
    <w:rsid w:val="00553D3E"/>
    <w:rsid w:val="0056012F"/>
    <w:rsid w:val="005677E7"/>
    <w:rsid w:val="00573036"/>
    <w:rsid w:val="00574DFC"/>
    <w:rsid w:val="00577343"/>
    <w:rsid w:val="005801D3"/>
    <w:rsid w:val="0058041F"/>
    <w:rsid w:val="00583E34"/>
    <w:rsid w:val="00585401"/>
    <w:rsid w:val="0058776F"/>
    <w:rsid w:val="00587CE4"/>
    <w:rsid w:val="00595027"/>
    <w:rsid w:val="00597030"/>
    <w:rsid w:val="005A3297"/>
    <w:rsid w:val="005A3635"/>
    <w:rsid w:val="005A37EE"/>
    <w:rsid w:val="005A7527"/>
    <w:rsid w:val="005B6EEE"/>
    <w:rsid w:val="005C0CC5"/>
    <w:rsid w:val="005C2FA8"/>
    <w:rsid w:val="005C63E9"/>
    <w:rsid w:val="005D01D1"/>
    <w:rsid w:val="005D0B8A"/>
    <w:rsid w:val="005D1E36"/>
    <w:rsid w:val="005D4AD6"/>
    <w:rsid w:val="005D6AEF"/>
    <w:rsid w:val="005E1A5C"/>
    <w:rsid w:val="005E2302"/>
    <w:rsid w:val="005E6215"/>
    <w:rsid w:val="005F215F"/>
    <w:rsid w:val="005F3A24"/>
    <w:rsid w:val="005F7C02"/>
    <w:rsid w:val="00600657"/>
    <w:rsid w:val="00602845"/>
    <w:rsid w:val="00604BA6"/>
    <w:rsid w:val="00613E57"/>
    <w:rsid w:val="00614AB9"/>
    <w:rsid w:val="00624342"/>
    <w:rsid w:val="00633AB9"/>
    <w:rsid w:val="00636F2E"/>
    <w:rsid w:val="006440A9"/>
    <w:rsid w:val="00644DF2"/>
    <w:rsid w:val="00653BC7"/>
    <w:rsid w:val="00654B1B"/>
    <w:rsid w:val="00657EC1"/>
    <w:rsid w:val="0066181A"/>
    <w:rsid w:val="00663987"/>
    <w:rsid w:val="00666C87"/>
    <w:rsid w:val="006679C7"/>
    <w:rsid w:val="0067211A"/>
    <w:rsid w:val="00673215"/>
    <w:rsid w:val="0068257B"/>
    <w:rsid w:val="00687D34"/>
    <w:rsid w:val="00690EE8"/>
    <w:rsid w:val="00693664"/>
    <w:rsid w:val="00694609"/>
    <w:rsid w:val="0069611D"/>
    <w:rsid w:val="00696370"/>
    <w:rsid w:val="006A2F1C"/>
    <w:rsid w:val="006A6D0B"/>
    <w:rsid w:val="006A74DE"/>
    <w:rsid w:val="006B2112"/>
    <w:rsid w:val="006B3513"/>
    <w:rsid w:val="006C20ED"/>
    <w:rsid w:val="006C4F89"/>
    <w:rsid w:val="006D2D3F"/>
    <w:rsid w:val="006D4E9F"/>
    <w:rsid w:val="006E4EB8"/>
    <w:rsid w:val="006F4FD2"/>
    <w:rsid w:val="006F5B72"/>
    <w:rsid w:val="006F5F00"/>
    <w:rsid w:val="006F7934"/>
    <w:rsid w:val="00711462"/>
    <w:rsid w:val="007119AD"/>
    <w:rsid w:val="00712663"/>
    <w:rsid w:val="00714C24"/>
    <w:rsid w:val="00720E1E"/>
    <w:rsid w:val="00721045"/>
    <w:rsid w:val="007211C6"/>
    <w:rsid w:val="0072268C"/>
    <w:rsid w:val="007234EA"/>
    <w:rsid w:val="00725EA8"/>
    <w:rsid w:val="00737A3C"/>
    <w:rsid w:val="00741BCE"/>
    <w:rsid w:val="00742571"/>
    <w:rsid w:val="0074287C"/>
    <w:rsid w:val="00742C4F"/>
    <w:rsid w:val="0074452A"/>
    <w:rsid w:val="007461D2"/>
    <w:rsid w:val="00746B51"/>
    <w:rsid w:val="00750729"/>
    <w:rsid w:val="00752EB5"/>
    <w:rsid w:val="0075649C"/>
    <w:rsid w:val="00760573"/>
    <w:rsid w:val="007608AB"/>
    <w:rsid w:val="00760B7E"/>
    <w:rsid w:val="0076310B"/>
    <w:rsid w:val="00763DC3"/>
    <w:rsid w:val="00764F65"/>
    <w:rsid w:val="007706EE"/>
    <w:rsid w:val="007722F0"/>
    <w:rsid w:val="00776A23"/>
    <w:rsid w:val="00781B66"/>
    <w:rsid w:val="007919FD"/>
    <w:rsid w:val="00796D1E"/>
    <w:rsid w:val="007A048A"/>
    <w:rsid w:val="007A1F6F"/>
    <w:rsid w:val="007A2799"/>
    <w:rsid w:val="007A2E49"/>
    <w:rsid w:val="007A5EA5"/>
    <w:rsid w:val="007B2BDC"/>
    <w:rsid w:val="007B2D5B"/>
    <w:rsid w:val="007B5A32"/>
    <w:rsid w:val="007B6B0D"/>
    <w:rsid w:val="007C09F9"/>
    <w:rsid w:val="007C376B"/>
    <w:rsid w:val="007C4F78"/>
    <w:rsid w:val="007C75AC"/>
    <w:rsid w:val="007D4E89"/>
    <w:rsid w:val="007D7443"/>
    <w:rsid w:val="007E5BA2"/>
    <w:rsid w:val="007E5ED3"/>
    <w:rsid w:val="007F4848"/>
    <w:rsid w:val="007F7F7A"/>
    <w:rsid w:val="00801A92"/>
    <w:rsid w:val="00807D87"/>
    <w:rsid w:val="008151E6"/>
    <w:rsid w:val="00817153"/>
    <w:rsid w:val="008233EA"/>
    <w:rsid w:val="00823A59"/>
    <w:rsid w:val="0082512D"/>
    <w:rsid w:val="008307EE"/>
    <w:rsid w:val="008402D0"/>
    <w:rsid w:val="00843DDA"/>
    <w:rsid w:val="00847EEC"/>
    <w:rsid w:val="00851AC7"/>
    <w:rsid w:val="00853694"/>
    <w:rsid w:val="00854F1E"/>
    <w:rsid w:val="008631A3"/>
    <w:rsid w:val="00867E45"/>
    <w:rsid w:val="00876FE1"/>
    <w:rsid w:val="00881938"/>
    <w:rsid w:val="0089308B"/>
    <w:rsid w:val="008976C0"/>
    <w:rsid w:val="008A1DB6"/>
    <w:rsid w:val="008A2486"/>
    <w:rsid w:val="008B0E0E"/>
    <w:rsid w:val="008B66E9"/>
    <w:rsid w:val="008C0185"/>
    <w:rsid w:val="008C1305"/>
    <w:rsid w:val="008C3673"/>
    <w:rsid w:val="008C6C76"/>
    <w:rsid w:val="008D15D7"/>
    <w:rsid w:val="008D5859"/>
    <w:rsid w:val="008D61DA"/>
    <w:rsid w:val="008D6441"/>
    <w:rsid w:val="008E0F41"/>
    <w:rsid w:val="008E3D51"/>
    <w:rsid w:val="008E4D6D"/>
    <w:rsid w:val="008E5CE6"/>
    <w:rsid w:val="008F3E0E"/>
    <w:rsid w:val="00900502"/>
    <w:rsid w:val="0090218B"/>
    <w:rsid w:val="0090426D"/>
    <w:rsid w:val="0090537A"/>
    <w:rsid w:val="00915275"/>
    <w:rsid w:val="00916239"/>
    <w:rsid w:val="00933092"/>
    <w:rsid w:val="009350F2"/>
    <w:rsid w:val="009356B1"/>
    <w:rsid w:val="009368F3"/>
    <w:rsid w:val="00937C45"/>
    <w:rsid w:val="00940853"/>
    <w:rsid w:val="009409D7"/>
    <w:rsid w:val="0094268B"/>
    <w:rsid w:val="009448DE"/>
    <w:rsid w:val="00950530"/>
    <w:rsid w:val="00950B4E"/>
    <w:rsid w:val="00951E30"/>
    <w:rsid w:val="00956403"/>
    <w:rsid w:val="00956821"/>
    <w:rsid w:val="00961121"/>
    <w:rsid w:val="0096582B"/>
    <w:rsid w:val="00967647"/>
    <w:rsid w:val="00970AC6"/>
    <w:rsid w:val="00970D8C"/>
    <w:rsid w:val="00971A18"/>
    <w:rsid w:val="00985162"/>
    <w:rsid w:val="00987236"/>
    <w:rsid w:val="009916BF"/>
    <w:rsid w:val="009A151C"/>
    <w:rsid w:val="009A2392"/>
    <w:rsid w:val="009A604A"/>
    <w:rsid w:val="009B05FD"/>
    <w:rsid w:val="009B2460"/>
    <w:rsid w:val="009B2EAF"/>
    <w:rsid w:val="009B38CB"/>
    <w:rsid w:val="009B6A5A"/>
    <w:rsid w:val="009C04A2"/>
    <w:rsid w:val="009C270E"/>
    <w:rsid w:val="009D29F0"/>
    <w:rsid w:val="009D483F"/>
    <w:rsid w:val="009D54E9"/>
    <w:rsid w:val="009D570A"/>
    <w:rsid w:val="009E046F"/>
    <w:rsid w:val="009E24DA"/>
    <w:rsid w:val="009F0175"/>
    <w:rsid w:val="009F0DCE"/>
    <w:rsid w:val="009F2782"/>
    <w:rsid w:val="00A001A9"/>
    <w:rsid w:val="00A00827"/>
    <w:rsid w:val="00A017F3"/>
    <w:rsid w:val="00A02F84"/>
    <w:rsid w:val="00A03BB9"/>
    <w:rsid w:val="00A06126"/>
    <w:rsid w:val="00A12D90"/>
    <w:rsid w:val="00A13C0D"/>
    <w:rsid w:val="00A16B2B"/>
    <w:rsid w:val="00A17913"/>
    <w:rsid w:val="00A17E59"/>
    <w:rsid w:val="00A21773"/>
    <w:rsid w:val="00A21829"/>
    <w:rsid w:val="00A3153C"/>
    <w:rsid w:val="00A318EF"/>
    <w:rsid w:val="00A31DA4"/>
    <w:rsid w:val="00A42112"/>
    <w:rsid w:val="00A425DD"/>
    <w:rsid w:val="00A516D4"/>
    <w:rsid w:val="00A55F3A"/>
    <w:rsid w:val="00A5722E"/>
    <w:rsid w:val="00A63844"/>
    <w:rsid w:val="00A67FF4"/>
    <w:rsid w:val="00A73C87"/>
    <w:rsid w:val="00A80FEF"/>
    <w:rsid w:val="00A82841"/>
    <w:rsid w:val="00A833D0"/>
    <w:rsid w:val="00A87C9E"/>
    <w:rsid w:val="00AA1909"/>
    <w:rsid w:val="00AA2ECD"/>
    <w:rsid w:val="00AA42D2"/>
    <w:rsid w:val="00AA5B6D"/>
    <w:rsid w:val="00AB44E2"/>
    <w:rsid w:val="00AB4B85"/>
    <w:rsid w:val="00AC4686"/>
    <w:rsid w:val="00AD2ACC"/>
    <w:rsid w:val="00AD6044"/>
    <w:rsid w:val="00AE33E8"/>
    <w:rsid w:val="00AE4267"/>
    <w:rsid w:val="00AF4809"/>
    <w:rsid w:val="00AF6F76"/>
    <w:rsid w:val="00B06C67"/>
    <w:rsid w:val="00B07932"/>
    <w:rsid w:val="00B25EF1"/>
    <w:rsid w:val="00B32D05"/>
    <w:rsid w:val="00B33062"/>
    <w:rsid w:val="00B44E6D"/>
    <w:rsid w:val="00B54583"/>
    <w:rsid w:val="00B55211"/>
    <w:rsid w:val="00B56913"/>
    <w:rsid w:val="00B60EBC"/>
    <w:rsid w:val="00B615BE"/>
    <w:rsid w:val="00B638AB"/>
    <w:rsid w:val="00B712B5"/>
    <w:rsid w:val="00B72681"/>
    <w:rsid w:val="00B82EEE"/>
    <w:rsid w:val="00B84273"/>
    <w:rsid w:val="00B86B6B"/>
    <w:rsid w:val="00B92385"/>
    <w:rsid w:val="00B92AAD"/>
    <w:rsid w:val="00B9647D"/>
    <w:rsid w:val="00BA3F9E"/>
    <w:rsid w:val="00BA54B4"/>
    <w:rsid w:val="00BA711E"/>
    <w:rsid w:val="00BB0AA8"/>
    <w:rsid w:val="00BB7C13"/>
    <w:rsid w:val="00BC1855"/>
    <w:rsid w:val="00BC299D"/>
    <w:rsid w:val="00BC769F"/>
    <w:rsid w:val="00BD0E44"/>
    <w:rsid w:val="00BD2F7B"/>
    <w:rsid w:val="00BD5917"/>
    <w:rsid w:val="00BF5957"/>
    <w:rsid w:val="00BF7EE8"/>
    <w:rsid w:val="00C036DC"/>
    <w:rsid w:val="00C05DE6"/>
    <w:rsid w:val="00C11467"/>
    <w:rsid w:val="00C14198"/>
    <w:rsid w:val="00C15F55"/>
    <w:rsid w:val="00C24D9D"/>
    <w:rsid w:val="00C2548B"/>
    <w:rsid w:val="00C25F1F"/>
    <w:rsid w:val="00C267FF"/>
    <w:rsid w:val="00C312FD"/>
    <w:rsid w:val="00C3459B"/>
    <w:rsid w:val="00C35477"/>
    <w:rsid w:val="00C43CC4"/>
    <w:rsid w:val="00C556C3"/>
    <w:rsid w:val="00C604AC"/>
    <w:rsid w:val="00C60D5D"/>
    <w:rsid w:val="00C67D49"/>
    <w:rsid w:val="00C71D45"/>
    <w:rsid w:val="00C75792"/>
    <w:rsid w:val="00C75E25"/>
    <w:rsid w:val="00C762E4"/>
    <w:rsid w:val="00C76900"/>
    <w:rsid w:val="00C87EBA"/>
    <w:rsid w:val="00C93D9E"/>
    <w:rsid w:val="00C97DC1"/>
    <w:rsid w:val="00CA1D55"/>
    <w:rsid w:val="00CB2510"/>
    <w:rsid w:val="00CB575B"/>
    <w:rsid w:val="00CB7DBE"/>
    <w:rsid w:val="00CC1EB5"/>
    <w:rsid w:val="00CC5AF9"/>
    <w:rsid w:val="00CC5E6B"/>
    <w:rsid w:val="00CC6601"/>
    <w:rsid w:val="00CC741A"/>
    <w:rsid w:val="00CD1046"/>
    <w:rsid w:val="00CD182B"/>
    <w:rsid w:val="00CD351F"/>
    <w:rsid w:val="00CD6965"/>
    <w:rsid w:val="00CD75FD"/>
    <w:rsid w:val="00CE31A4"/>
    <w:rsid w:val="00CF07EE"/>
    <w:rsid w:val="00CF083F"/>
    <w:rsid w:val="00CF4704"/>
    <w:rsid w:val="00CF6C70"/>
    <w:rsid w:val="00D028D5"/>
    <w:rsid w:val="00D17568"/>
    <w:rsid w:val="00D2203A"/>
    <w:rsid w:val="00D30957"/>
    <w:rsid w:val="00D30D8F"/>
    <w:rsid w:val="00D31ECD"/>
    <w:rsid w:val="00D459C3"/>
    <w:rsid w:val="00D51F08"/>
    <w:rsid w:val="00D52E97"/>
    <w:rsid w:val="00D634EE"/>
    <w:rsid w:val="00D64536"/>
    <w:rsid w:val="00D70D98"/>
    <w:rsid w:val="00D74F04"/>
    <w:rsid w:val="00D82F47"/>
    <w:rsid w:val="00D85A1B"/>
    <w:rsid w:val="00D93EC8"/>
    <w:rsid w:val="00D966D3"/>
    <w:rsid w:val="00DA3A2B"/>
    <w:rsid w:val="00DA4F6C"/>
    <w:rsid w:val="00DA5107"/>
    <w:rsid w:val="00DB5BDE"/>
    <w:rsid w:val="00DC31F0"/>
    <w:rsid w:val="00DC3292"/>
    <w:rsid w:val="00DD48DB"/>
    <w:rsid w:val="00DE31EC"/>
    <w:rsid w:val="00DE3F35"/>
    <w:rsid w:val="00DE6965"/>
    <w:rsid w:val="00DE6D4C"/>
    <w:rsid w:val="00DF5CF5"/>
    <w:rsid w:val="00E018A4"/>
    <w:rsid w:val="00E026E0"/>
    <w:rsid w:val="00E035E5"/>
    <w:rsid w:val="00E035EE"/>
    <w:rsid w:val="00E05197"/>
    <w:rsid w:val="00E05A9C"/>
    <w:rsid w:val="00E17B80"/>
    <w:rsid w:val="00E22305"/>
    <w:rsid w:val="00E3339D"/>
    <w:rsid w:val="00E356EA"/>
    <w:rsid w:val="00E4273A"/>
    <w:rsid w:val="00E42891"/>
    <w:rsid w:val="00E4325D"/>
    <w:rsid w:val="00E444C3"/>
    <w:rsid w:val="00E447B1"/>
    <w:rsid w:val="00E47716"/>
    <w:rsid w:val="00E51F07"/>
    <w:rsid w:val="00E5232C"/>
    <w:rsid w:val="00E535F3"/>
    <w:rsid w:val="00E5524A"/>
    <w:rsid w:val="00E56D40"/>
    <w:rsid w:val="00E65493"/>
    <w:rsid w:val="00E67370"/>
    <w:rsid w:val="00E71449"/>
    <w:rsid w:val="00E72854"/>
    <w:rsid w:val="00E744FD"/>
    <w:rsid w:val="00E842D9"/>
    <w:rsid w:val="00E84863"/>
    <w:rsid w:val="00E87630"/>
    <w:rsid w:val="00E91E1C"/>
    <w:rsid w:val="00E94C7C"/>
    <w:rsid w:val="00E95CE5"/>
    <w:rsid w:val="00E965AB"/>
    <w:rsid w:val="00E96B86"/>
    <w:rsid w:val="00EA0A3A"/>
    <w:rsid w:val="00EA1C07"/>
    <w:rsid w:val="00EA46AE"/>
    <w:rsid w:val="00EA7249"/>
    <w:rsid w:val="00EA7F4E"/>
    <w:rsid w:val="00EC056D"/>
    <w:rsid w:val="00EC386E"/>
    <w:rsid w:val="00EC547C"/>
    <w:rsid w:val="00ED450A"/>
    <w:rsid w:val="00ED5748"/>
    <w:rsid w:val="00EE00C7"/>
    <w:rsid w:val="00EE6308"/>
    <w:rsid w:val="00EF0A75"/>
    <w:rsid w:val="00EF3072"/>
    <w:rsid w:val="00EF6A18"/>
    <w:rsid w:val="00F06832"/>
    <w:rsid w:val="00F10F99"/>
    <w:rsid w:val="00F111B1"/>
    <w:rsid w:val="00F11FE4"/>
    <w:rsid w:val="00F133C2"/>
    <w:rsid w:val="00F16A48"/>
    <w:rsid w:val="00F21493"/>
    <w:rsid w:val="00F22725"/>
    <w:rsid w:val="00F27BE4"/>
    <w:rsid w:val="00F3012C"/>
    <w:rsid w:val="00F4010F"/>
    <w:rsid w:val="00F5195F"/>
    <w:rsid w:val="00F546DA"/>
    <w:rsid w:val="00F5698A"/>
    <w:rsid w:val="00F62C16"/>
    <w:rsid w:val="00F6451C"/>
    <w:rsid w:val="00F75724"/>
    <w:rsid w:val="00F75786"/>
    <w:rsid w:val="00F757FA"/>
    <w:rsid w:val="00F809B0"/>
    <w:rsid w:val="00F80DEF"/>
    <w:rsid w:val="00F81D2F"/>
    <w:rsid w:val="00F970AC"/>
    <w:rsid w:val="00FA0BB8"/>
    <w:rsid w:val="00FB09B2"/>
    <w:rsid w:val="00FB655E"/>
    <w:rsid w:val="00FB6ABF"/>
    <w:rsid w:val="00FC7031"/>
    <w:rsid w:val="00FD237E"/>
    <w:rsid w:val="00FD2999"/>
    <w:rsid w:val="00FD5485"/>
    <w:rsid w:val="00FD651E"/>
    <w:rsid w:val="00FD6C4B"/>
    <w:rsid w:val="00FE0974"/>
    <w:rsid w:val="00FE797F"/>
    <w:rsid w:val="00FF3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F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vetct.tb.ru/vlad2/zalkychenie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etct.tb.ru/sork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etct.tb.ru/sorkr" TargetMode="External"/><Relationship Id="rId20" Type="http://schemas.openxmlformats.org/officeDocument/2006/relationships/hyperlink" Target="https://vetct.tb.ru/sork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SkolkovoVet_CT_MRI_Bo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@mylibrary2-molochnye-zhelezy-u-koshek" TargetMode="Externa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vlad2/norm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www.imaios.com/ru/vet-anatomy/sobaka/sobaka-grudnaya-kletk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39C92-6901-4F34-ADEE-6ECAF594A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МРТ</dc:creator>
  <cp:lastModifiedBy>KT</cp:lastModifiedBy>
  <cp:revision>3</cp:revision>
  <dcterms:created xsi:type="dcterms:W3CDTF">2025-06-18T15:39:00Z</dcterms:created>
  <dcterms:modified xsi:type="dcterms:W3CDTF">2025-06-18T15:39:00Z</dcterms:modified>
</cp:coreProperties>
</file>