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2"/>
        <w:gridCol w:w="1535"/>
        <w:gridCol w:w="3141"/>
      </w:tblGrid>
      <w:tr w:rsidR="008C1EFA" w14:paraId="283E1F66" w14:textId="77777777" w:rsidTr="002447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5A06E" w14:textId="77777777" w:rsidR="008C1EFA" w:rsidRDefault="008C1EFA" w:rsidP="0024476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88371" w14:textId="77777777" w:rsidR="008C1EFA" w:rsidRDefault="008C1EFA" w:rsidP="00244762">
            <w:r>
              <w:t>Саная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733AE" w14:textId="77777777" w:rsidR="008C1EFA" w:rsidRDefault="008C1EFA" w:rsidP="0024476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68BCE" w14:textId="77777777" w:rsidR="008C1EFA" w:rsidRDefault="008C1EFA" w:rsidP="00244762">
            <w:r>
              <w:t>13,3 лет</w:t>
            </w:r>
          </w:p>
        </w:tc>
      </w:tr>
      <w:tr w:rsidR="008C1EFA" w14:paraId="6148485E" w14:textId="77777777" w:rsidTr="002447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47636B" w14:textId="77777777" w:rsidR="008C1EFA" w:rsidRDefault="008C1EFA" w:rsidP="0024476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DF822" w14:textId="77777777" w:rsidR="008C1EFA" w:rsidRDefault="008C1EFA" w:rsidP="0024476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4F85C" w14:textId="77777777" w:rsidR="008C1EFA" w:rsidRDefault="008C1EFA" w:rsidP="0024476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8AA41" w14:textId="77777777" w:rsidR="008C1EFA" w:rsidRDefault="008C1EFA" w:rsidP="00244762">
            <w:r>
              <w:t xml:space="preserve">Бретонский </w:t>
            </w:r>
            <w:proofErr w:type="spellStart"/>
            <w:r>
              <w:t>эпаньоль</w:t>
            </w:r>
            <w:proofErr w:type="spellEnd"/>
          </w:p>
        </w:tc>
      </w:tr>
      <w:tr w:rsidR="008C1EFA" w14:paraId="54CC5ECD" w14:textId="77777777" w:rsidTr="002447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D264D" w14:textId="77777777" w:rsidR="008C1EFA" w:rsidRDefault="008C1EFA" w:rsidP="0024476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31DE1" w14:textId="77777777" w:rsidR="008C1EFA" w:rsidRDefault="008C1EFA" w:rsidP="00244762">
            <w:r>
              <w:t>Яхонт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E2CA2" w14:textId="77777777" w:rsidR="008C1EFA" w:rsidRDefault="008C1EFA" w:rsidP="0024476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33246" w14:textId="77777777" w:rsidR="008C1EFA" w:rsidRDefault="008C1EFA" w:rsidP="00244762">
            <w:r>
              <w:t xml:space="preserve">18,5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FCDC81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C1EFA">
        <w:rPr>
          <w:rFonts w:ascii="Times New Roman" w:hAnsi="Times New Roman" w:cs="Times New Roman"/>
          <w:sz w:val="24"/>
          <w:szCs w:val="24"/>
        </w:rPr>
        <w:t>99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88366D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C1EFA">
        <w:rPr>
          <w:rFonts w:ascii="Times New Roman" w:hAnsi="Times New Roman" w:cs="Times New Roman"/>
          <w:sz w:val="24"/>
          <w:szCs w:val="24"/>
        </w:rPr>
        <w:t>41,5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C1EFA">
        <w:rPr>
          <w:rFonts w:ascii="Times New Roman" w:hAnsi="Times New Roman" w:cs="Times New Roman"/>
          <w:sz w:val="24"/>
          <w:szCs w:val="24"/>
        </w:rPr>
        <w:t>47,9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4844728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1EFA">
        <w:rPr>
          <w:rFonts w:ascii="Times New Roman" w:hAnsi="Times New Roman" w:cs="Times New Roman"/>
          <w:bCs/>
          <w:sz w:val="24"/>
          <w:szCs w:val="24"/>
        </w:rPr>
        <w:t>1,84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AD4A0D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8C1EFA">
        <w:rPr>
          <w:rFonts w:ascii="Times New Roman" w:hAnsi="Times New Roman" w:cs="Times New Roman"/>
          <w:sz w:val="24"/>
          <w:szCs w:val="24"/>
        </w:rPr>
        <w:t>22,</w:t>
      </w:r>
      <w:proofErr w:type="gramStart"/>
      <w:r w:rsidR="008C1EFA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93DA0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C1EFA">
        <w:rPr>
          <w:rFonts w:ascii="Times New Roman" w:hAnsi="Times New Roman" w:cs="Times New Roman"/>
          <w:sz w:val="24"/>
          <w:szCs w:val="24"/>
        </w:rPr>
        <w:t>0,73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B390271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29FCB15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BF17B48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DF12097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00588B1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32CAFC4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1,31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095A169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36,72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A2D0D24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98,69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25E5997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39,63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0B48B97" w:rsidR="00B54578" w:rsidRDefault="008C1EF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59,85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5C7DEE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C1EFA">
        <w:rPr>
          <w:rFonts w:ascii="Times New Roman" w:hAnsi="Times New Roman" w:cs="Times New Roman"/>
          <w:b/>
          <w:sz w:val="24"/>
          <w:szCs w:val="24"/>
        </w:rPr>
        <w:t>12,</w:t>
      </w:r>
      <w:proofErr w:type="gramStart"/>
      <w:r w:rsidR="008C1EF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C1EFA">
        <w:rPr>
          <w:rFonts w:ascii="Times New Roman" w:hAnsi="Times New Roman" w:cs="Times New Roman"/>
          <w:b/>
          <w:sz w:val="24"/>
          <w:szCs w:val="24"/>
        </w:rPr>
        <w:t>9,2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6EA849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C1EFA">
        <w:rPr>
          <w:rFonts w:ascii="Times New Roman" w:hAnsi="Times New Roman" w:cs="Times New Roman"/>
          <w:b/>
          <w:sz w:val="24"/>
          <w:szCs w:val="24"/>
          <w:u w:val="single"/>
        </w:rPr>
        <w:t>1,35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480D14BE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204B0D0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8C1EFA">
        <w:rPr>
          <w:rFonts w:ascii="Times New Roman" w:hAnsi="Times New Roman" w:cs="Times New Roman"/>
          <w:sz w:val="24"/>
          <w:szCs w:val="24"/>
        </w:rPr>
        <w:t xml:space="preserve">3 степени, </w:t>
      </w:r>
      <w:r w:rsidR="008C1EFA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8C1EFA" w:rsidRPr="008C1EFA">
        <w:rPr>
          <w:rFonts w:ascii="Times New Roman" w:hAnsi="Times New Roman" w:cs="Times New Roman"/>
          <w:sz w:val="24"/>
          <w:szCs w:val="24"/>
        </w:rPr>
        <w:t>=</w:t>
      </w:r>
      <w:r w:rsidR="008C1EFA">
        <w:rPr>
          <w:rFonts w:ascii="Times New Roman" w:hAnsi="Times New Roman" w:cs="Times New Roman"/>
          <w:sz w:val="24"/>
          <w:szCs w:val="24"/>
        </w:rPr>
        <w:t>5,03</w:t>
      </w:r>
      <w:r w:rsidR="008C1EFA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D9EA93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8C1EFA">
        <w:rPr>
          <w:rFonts w:ascii="Times New Roman" w:hAnsi="Times New Roman" w:cs="Times New Roman"/>
          <w:sz w:val="24"/>
          <w:szCs w:val="24"/>
        </w:rPr>
        <w:t>69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C1EFA">
        <w:rPr>
          <w:rFonts w:ascii="Times New Roman" w:hAnsi="Times New Roman" w:cs="Times New Roman"/>
          <w:sz w:val="24"/>
          <w:szCs w:val="24"/>
        </w:rPr>
        <w:t>76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8C1EFA">
        <w:rPr>
          <w:rFonts w:ascii="Times New Roman" w:hAnsi="Times New Roman" w:cs="Times New Roman"/>
          <w:sz w:val="24"/>
          <w:szCs w:val="24"/>
        </w:rPr>
        <w:t>146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8C1EFA">
        <w:rPr>
          <w:rFonts w:ascii="Times New Roman" w:hAnsi="Times New Roman" w:cs="Times New Roman"/>
          <w:sz w:val="24"/>
          <w:szCs w:val="24"/>
        </w:rPr>
        <w:t>30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AD3A57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C1EFA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8C1EFA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C1EFA">
        <w:rPr>
          <w:rFonts w:ascii="Times New Roman" w:hAnsi="Times New Roman" w:cs="Times New Roman"/>
          <w:sz w:val="24"/>
          <w:szCs w:val="24"/>
        </w:rPr>
        <w:t>5,85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F230A2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C1EFA">
        <w:rPr>
          <w:rFonts w:ascii="Times New Roman" w:hAnsi="Times New Roman" w:cs="Times New Roman"/>
          <w:sz w:val="24"/>
          <w:szCs w:val="24"/>
        </w:rPr>
        <w:t>30</w:t>
      </w:r>
      <w:proofErr w:type="gramEnd"/>
      <w:r w:rsidR="008C1EFA">
        <w:rPr>
          <w:rFonts w:ascii="Times New Roman" w:hAnsi="Times New Roman" w:cs="Times New Roman"/>
          <w:sz w:val="24"/>
          <w:szCs w:val="24"/>
        </w:rPr>
        <w:t>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E48FDF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C1EFA">
        <w:rPr>
          <w:rFonts w:ascii="Times New Roman" w:hAnsi="Times New Roman" w:cs="Times New Roman"/>
          <w:sz w:val="24"/>
          <w:szCs w:val="24"/>
        </w:rPr>
        <w:t>24,</w:t>
      </w:r>
      <w:proofErr w:type="gramStart"/>
      <w:r w:rsidR="008C1EFA">
        <w:rPr>
          <w:rFonts w:ascii="Times New Roman" w:hAnsi="Times New Roman" w:cs="Times New Roman"/>
          <w:sz w:val="24"/>
          <w:szCs w:val="24"/>
        </w:rPr>
        <w:t>1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085901A3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2BF5A60A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8C1EFA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8C1EFA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8C1EFA" w:rsidRPr="008C1EFA">
        <w:rPr>
          <w:rFonts w:ascii="Times New Roman" w:hAnsi="Times New Roman" w:cs="Times New Roman"/>
          <w:sz w:val="24"/>
          <w:szCs w:val="24"/>
        </w:rPr>
        <w:t>=</w:t>
      </w:r>
      <w:r w:rsidR="008C1EFA">
        <w:rPr>
          <w:rFonts w:ascii="Times New Roman" w:hAnsi="Times New Roman" w:cs="Times New Roman"/>
          <w:sz w:val="24"/>
          <w:szCs w:val="24"/>
        </w:rPr>
        <w:t>1,90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96D2BD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C1EFA">
        <w:rPr>
          <w:rFonts w:ascii="Times New Roman" w:hAnsi="Times New Roman" w:cs="Times New Roman"/>
          <w:sz w:val="24"/>
          <w:szCs w:val="24"/>
        </w:rPr>
        <w:t>20,0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620148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C1EFA">
        <w:rPr>
          <w:rFonts w:ascii="Times New Roman" w:hAnsi="Times New Roman" w:cs="Times New Roman"/>
          <w:sz w:val="24"/>
          <w:szCs w:val="24"/>
        </w:rPr>
        <w:t>0,53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18774BE" w:rsidR="00FB354B" w:rsidRDefault="008C1EFA" w:rsidP="00FB354B">
      <w:pPr>
        <w:pStyle w:val="a3"/>
        <w:rPr>
          <w:color w:val="000000"/>
        </w:rPr>
      </w:pPr>
      <w:r>
        <w:rPr>
          <w:color w:val="000000"/>
        </w:rPr>
        <w:t>Миогенная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умеренно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1/2 степени</w:t>
      </w:r>
      <w:r w:rsidR="00FB354B" w:rsidRPr="00BD03B5">
        <w:rPr>
          <w:color w:val="000000"/>
        </w:rPr>
        <w:t xml:space="preserve">. Признаков </w:t>
      </w:r>
      <w:r>
        <w:rPr>
          <w:color w:val="000000"/>
        </w:rPr>
        <w:t xml:space="preserve">выраженного </w:t>
      </w:r>
      <w:r w:rsidR="00FB354B" w:rsidRPr="00BD03B5">
        <w:rPr>
          <w:color w:val="000000"/>
        </w:rPr>
        <w:t>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5142CA01" w14:textId="48771104" w:rsidR="008C1EFA" w:rsidRPr="00BD03B5" w:rsidRDefault="008C1EFA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</w:t>
      </w:r>
      <w:proofErr w:type="spellStart"/>
      <w:r>
        <w:rPr>
          <w:color w:val="000000"/>
        </w:rPr>
        <w:t>дилатационной</w:t>
      </w:r>
      <w:proofErr w:type="spellEnd"/>
      <w:r>
        <w:rPr>
          <w:color w:val="000000"/>
        </w:rPr>
        <w:t xml:space="preserve"> кардиомиопатии, дегенеративного заболевания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CED70E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C1EFA">
        <w:rPr>
          <w:rFonts w:ascii="Times New Roman" w:hAnsi="Times New Roman" w:cs="Times New Roman"/>
          <w:sz w:val="24"/>
          <w:szCs w:val="24"/>
        </w:rPr>
        <w:t>29,05,25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C1EFA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E4B3C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2025-05-29T14:43:00Z</cp:lastPrinted>
  <dcterms:created xsi:type="dcterms:W3CDTF">2025-05-29T14:46:00Z</dcterms:created>
  <dcterms:modified xsi:type="dcterms:W3CDTF">2025-05-29T14:46:00Z</dcterms:modified>
</cp:coreProperties>
</file>