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13"/>
        <w:gridCol w:w="1536"/>
        <w:gridCol w:w="3138"/>
      </w:tblGrid>
      <w:tr w:rsidR="008E7DCF" w14:paraId="4D05CEAC" w14:textId="77777777" w:rsidTr="0048158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491D2B" w14:textId="77777777" w:rsidR="008E7DCF" w:rsidRDefault="008E7DCF" w:rsidP="0048158F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0F308" w14:textId="77777777" w:rsidR="008E7DCF" w:rsidRDefault="008E7DCF" w:rsidP="0048158F">
            <w:r>
              <w:t>Юдина Ю.М.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A84FD9" w14:textId="77777777" w:rsidR="008E7DCF" w:rsidRDefault="008E7DCF" w:rsidP="0048158F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0C1EC8" w14:textId="77777777" w:rsidR="008E7DCF" w:rsidRDefault="008E7DCF" w:rsidP="0048158F">
            <w:r>
              <w:t>19 лет</w:t>
            </w:r>
          </w:p>
        </w:tc>
      </w:tr>
      <w:tr w:rsidR="008E7DCF" w14:paraId="28FACCC7" w14:textId="77777777" w:rsidTr="0048158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D68B86" w14:textId="77777777" w:rsidR="008E7DCF" w:rsidRDefault="008E7DCF" w:rsidP="0048158F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B39B3A" w14:textId="77777777" w:rsidR="008E7DCF" w:rsidRDefault="008E7DCF" w:rsidP="0048158F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56CA2D" w14:textId="77777777" w:rsidR="008E7DCF" w:rsidRDefault="008E7DCF" w:rsidP="0048158F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96EC7A" w14:textId="77777777" w:rsidR="008E7DCF" w:rsidRDefault="008E7DCF" w:rsidP="0048158F">
            <w:r>
              <w:t>сибирская</w:t>
            </w:r>
          </w:p>
        </w:tc>
      </w:tr>
      <w:tr w:rsidR="008E7DCF" w14:paraId="54F31AAB" w14:textId="77777777" w:rsidTr="0048158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8EBA92" w14:textId="77777777" w:rsidR="008E7DCF" w:rsidRDefault="008E7DCF" w:rsidP="0048158F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8496E" w14:textId="77777777" w:rsidR="008E7DCF" w:rsidRDefault="008E7DCF" w:rsidP="0048158F">
            <w:r>
              <w:t>Тима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45EB5C" w14:textId="77777777" w:rsidR="008E7DCF" w:rsidRDefault="008E7DCF" w:rsidP="0048158F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2FF91" w14:textId="77777777" w:rsidR="008E7DCF" w:rsidRDefault="008E7DCF" w:rsidP="0048158F">
            <w:r>
              <w:t>2,7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FEFB340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E7DCF">
        <w:rPr>
          <w:rFonts w:ascii="Times New Roman" w:hAnsi="Times New Roman" w:cs="Times New Roman"/>
          <w:sz w:val="24"/>
          <w:szCs w:val="24"/>
        </w:rPr>
        <w:t>155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C8A2778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E7DCF">
        <w:rPr>
          <w:rFonts w:ascii="Times New Roman" w:hAnsi="Times New Roman" w:cs="Times New Roman"/>
          <w:sz w:val="24"/>
          <w:szCs w:val="24"/>
        </w:rPr>
        <w:t>14</w:t>
      </w:r>
      <w:proofErr w:type="gramEnd"/>
      <w:r w:rsidR="008E7DCF">
        <w:rPr>
          <w:rFonts w:ascii="Times New Roman" w:hAnsi="Times New Roman" w:cs="Times New Roman"/>
          <w:sz w:val="24"/>
          <w:szCs w:val="24"/>
        </w:rPr>
        <w:t>,1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8E7DCF">
        <w:rPr>
          <w:rFonts w:ascii="Times New Roman" w:hAnsi="Times New Roman" w:cs="Times New Roman"/>
          <w:sz w:val="24"/>
          <w:szCs w:val="24"/>
        </w:rPr>
        <w:t>15,7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158FF4D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E7DCF">
        <w:rPr>
          <w:rFonts w:ascii="Times New Roman" w:hAnsi="Times New Roman" w:cs="Times New Roman"/>
          <w:bCs/>
          <w:sz w:val="24"/>
          <w:szCs w:val="24"/>
        </w:rPr>
        <w:t>1,43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FB294F9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8E7DCF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8E7DCF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1848BF8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8E7DCF">
        <w:rPr>
          <w:rFonts w:ascii="Times New Roman" w:hAnsi="Times New Roman" w:cs="Times New Roman"/>
          <w:sz w:val="24"/>
          <w:szCs w:val="24"/>
        </w:rPr>
        <w:t>0,62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4965625" w:rsidR="00B54578" w:rsidRDefault="008E7DC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1413FBA" w:rsidR="00B54578" w:rsidRDefault="008E7DC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E9EF6BE" w:rsidR="00B54578" w:rsidRDefault="008E7DC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8BAAF55" w:rsidR="00B54578" w:rsidRDefault="008E7DC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F5E07E7" w:rsidR="00B54578" w:rsidRDefault="008E7DC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BEA8786" w:rsidR="00B54578" w:rsidRDefault="008E7DC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495A934" w:rsidR="00B54578" w:rsidRDefault="008E7DC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66,90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37F978B" w:rsidR="00B54578" w:rsidRDefault="008E7DC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244C71F" w:rsidR="00B54578" w:rsidRDefault="008E7DC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3CCEA81" w:rsidR="00B54578" w:rsidRDefault="008E7DC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81,07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2D6A14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7DCF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8E7DCF">
        <w:rPr>
          <w:rFonts w:ascii="Times New Roman" w:hAnsi="Times New Roman" w:cs="Times New Roman"/>
          <w:b/>
          <w:sz w:val="24"/>
          <w:szCs w:val="24"/>
        </w:rPr>
        <w:t>,1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8E7DCF">
        <w:rPr>
          <w:rFonts w:ascii="Times New Roman" w:hAnsi="Times New Roman" w:cs="Times New Roman"/>
          <w:b/>
          <w:sz w:val="24"/>
          <w:szCs w:val="24"/>
        </w:rPr>
        <w:t>3,3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0A4643F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8E7DCF">
        <w:rPr>
          <w:rFonts w:ascii="Times New Roman" w:hAnsi="Times New Roman" w:cs="Times New Roman"/>
          <w:b/>
          <w:sz w:val="24"/>
          <w:szCs w:val="24"/>
          <w:u w:val="single"/>
        </w:rPr>
        <w:t>0,93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8AC5CE0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 </w:t>
      </w:r>
      <w:proofErr w:type="gramEnd"/>
      <w:r w:rsidR="008E7DCF">
        <w:rPr>
          <w:rFonts w:ascii="Times New Roman" w:hAnsi="Times New Roman" w:cs="Times New Roman"/>
          <w:sz w:val="24"/>
          <w:szCs w:val="24"/>
        </w:rPr>
        <w:t>70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E7DCF">
        <w:rPr>
          <w:rFonts w:ascii="Times New Roman" w:hAnsi="Times New Roman" w:cs="Times New Roman"/>
          <w:sz w:val="24"/>
          <w:szCs w:val="24"/>
        </w:rPr>
        <w:t>91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8E7DCF">
        <w:rPr>
          <w:rFonts w:ascii="Times New Roman" w:hAnsi="Times New Roman" w:cs="Times New Roman"/>
          <w:sz w:val="24"/>
          <w:szCs w:val="24"/>
        </w:rPr>
        <w:t>52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8E7DCF">
        <w:rPr>
          <w:rFonts w:ascii="Times New Roman" w:hAnsi="Times New Roman" w:cs="Times New Roman"/>
          <w:sz w:val="24"/>
          <w:szCs w:val="24"/>
        </w:rPr>
        <w:t>68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A70A0A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E7DCF">
        <w:rPr>
          <w:rFonts w:ascii="Times New Roman" w:hAnsi="Times New Roman" w:cs="Times New Roman"/>
          <w:sz w:val="24"/>
          <w:szCs w:val="24"/>
        </w:rPr>
        <w:t>5,8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8E7DCF">
        <w:rPr>
          <w:rFonts w:ascii="Times New Roman" w:hAnsi="Times New Roman" w:cs="Times New Roman"/>
          <w:sz w:val="24"/>
          <w:szCs w:val="24"/>
        </w:rPr>
        <w:t>12,06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969179D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8E7DCF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8E7DCF">
        <w:rPr>
          <w:rFonts w:ascii="Times New Roman" w:hAnsi="Times New Roman" w:cs="Times New Roman"/>
          <w:sz w:val="24"/>
          <w:szCs w:val="24"/>
        </w:rPr>
        <w:t>,4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2FBBD739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8E7DCF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8E7DCF">
        <w:rPr>
          <w:rFonts w:ascii="Times New Roman" w:hAnsi="Times New Roman" w:cs="Times New Roman"/>
          <w:sz w:val="24"/>
          <w:szCs w:val="24"/>
        </w:rPr>
        <w:t>,6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B134020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E7DCF">
        <w:rPr>
          <w:rFonts w:ascii="Times New Roman" w:hAnsi="Times New Roman" w:cs="Times New Roman"/>
          <w:sz w:val="24"/>
          <w:szCs w:val="24"/>
        </w:rPr>
        <w:t>7,1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AAC04A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8E7DCF">
        <w:rPr>
          <w:rFonts w:ascii="Times New Roman" w:hAnsi="Times New Roman" w:cs="Times New Roman"/>
          <w:sz w:val="24"/>
          <w:szCs w:val="24"/>
        </w:rPr>
        <w:t>0,56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45924245" w:rsidR="00FB354B" w:rsidRPr="00BD03B5" w:rsidRDefault="008E7DCF" w:rsidP="00FB354B">
      <w:pPr>
        <w:pStyle w:val="a3"/>
        <w:rPr>
          <w:color w:val="000000"/>
        </w:rPr>
      </w:pPr>
      <w:r>
        <w:rPr>
          <w:color w:val="000000"/>
        </w:rPr>
        <w:t>Незначительная асимметрическая гипертрофия левого желудочка</w:t>
      </w:r>
      <w:r w:rsidR="00AE17B1">
        <w:rPr>
          <w:color w:val="000000"/>
        </w:rPr>
        <w:t>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817CB0E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8E7DCF">
        <w:rPr>
          <w:rFonts w:ascii="Times New Roman" w:hAnsi="Times New Roman" w:cs="Times New Roman"/>
          <w:sz w:val="24"/>
          <w:szCs w:val="24"/>
        </w:rPr>
        <w:t>15,05,25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E7DCF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BB0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2025-05-15T18:13:00Z</cp:lastPrinted>
  <dcterms:created xsi:type="dcterms:W3CDTF">2025-05-15T18:13:00Z</dcterms:created>
  <dcterms:modified xsi:type="dcterms:W3CDTF">2025-05-15T18:13:00Z</dcterms:modified>
</cp:coreProperties>
</file>