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3"/>
        <w:gridCol w:w="2615"/>
        <w:gridCol w:w="1534"/>
        <w:gridCol w:w="3143"/>
      </w:tblGrid>
      <w:tr w:rsidR="00AF38CE" w14:paraId="20654F9C" w14:textId="77777777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8C868F" w14:textId="77777777" w:rsidR="00AF38CE" w:rsidRDefault="00AF38CE" w:rsidP="00473337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2EC93" w14:textId="70016012" w:rsidR="00AF38CE" w:rsidRDefault="004B7AEA" w:rsidP="00473337">
            <w:r>
              <w:t>Страхова Ю.В.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0A87F6" w14:textId="77777777" w:rsidR="00AF38CE" w:rsidRDefault="00AF38CE" w:rsidP="00473337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EC9ED" w14:textId="7CFB515A" w:rsidR="00AF38CE" w:rsidRDefault="004B7AEA" w:rsidP="00473337">
            <w:r>
              <w:t>9,6 лет</w:t>
            </w:r>
          </w:p>
        </w:tc>
      </w:tr>
      <w:tr w:rsidR="00AF38CE" w14:paraId="07F71F13" w14:textId="77777777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BC439" w14:textId="77777777" w:rsidR="00AF38CE" w:rsidRDefault="00AF38CE" w:rsidP="00473337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3B384" w14:textId="64F4412D" w:rsidR="00AF38CE" w:rsidRDefault="004B7AEA" w:rsidP="00473337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AD5FA" w14:textId="77777777" w:rsidR="00AF38CE" w:rsidRDefault="00AF38CE" w:rsidP="00473337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F9797" w14:textId="21E0E115" w:rsidR="00AF38CE" w:rsidRDefault="004B7AEA" w:rsidP="00473337">
            <w:r>
              <w:t>Шотландская вислоухая</w:t>
            </w:r>
          </w:p>
        </w:tc>
      </w:tr>
      <w:tr w:rsidR="00AF38CE" w14:paraId="260C7C00" w14:textId="77777777" w:rsidTr="00473337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FDD9E" w14:textId="77777777" w:rsidR="00AF38CE" w:rsidRDefault="00AF38CE" w:rsidP="00473337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5B557" w14:textId="1A3FE391" w:rsidR="00AF38CE" w:rsidRDefault="004B7AEA" w:rsidP="00473337">
            <w:r>
              <w:t>Джек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A9442" w14:textId="77777777" w:rsidR="00AF38CE" w:rsidRDefault="00AF38CE" w:rsidP="00473337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69706" w14:textId="3F184A22" w:rsidR="00AF38CE" w:rsidRDefault="004B7AEA" w:rsidP="00473337">
            <w:r>
              <w:t>3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46449E2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71AE6">
        <w:rPr>
          <w:rFonts w:ascii="Times New Roman" w:hAnsi="Times New Roman" w:cs="Times New Roman"/>
          <w:sz w:val="24"/>
          <w:szCs w:val="24"/>
        </w:rPr>
        <w:t>237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CC49F21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71AE6">
        <w:rPr>
          <w:rFonts w:ascii="Times New Roman" w:hAnsi="Times New Roman" w:cs="Times New Roman"/>
          <w:sz w:val="24"/>
          <w:szCs w:val="24"/>
        </w:rPr>
        <w:t>18,8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B7AEA">
        <w:rPr>
          <w:rFonts w:ascii="Times New Roman" w:hAnsi="Times New Roman" w:cs="Times New Roman"/>
          <w:sz w:val="24"/>
          <w:szCs w:val="24"/>
        </w:rPr>
        <w:t>19,7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8073A3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ЛП/Ао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71AE6">
        <w:rPr>
          <w:rFonts w:ascii="Times New Roman" w:hAnsi="Times New Roman" w:cs="Times New Roman"/>
          <w:bCs/>
          <w:sz w:val="24"/>
          <w:szCs w:val="24"/>
        </w:rPr>
        <w:t>2,23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1C6878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771AE6">
        <w:rPr>
          <w:rFonts w:ascii="Times New Roman" w:hAnsi="Times New Roman" w:cs="Times New Roman"/>
          <w:sz w:val="24"/>
          <w:szCs w:val="24"/>
        </w:rPr>
        <w:t>8,4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AE391DC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71AE6">
        <w:rPr>
          <w:rFonts w:ascii="Times New Roman" w:hAnsi="Times New Roman" w:cs="Times New Roman"/>
          <w:sz w:val="24"/>
          <w:szCs w:val="24"/>
        </w:rPr>
        <w:t>0,44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15F7E079" w:rsidR="00B54578" w:rsidRDefault="00771A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69B2604" w:rsidR="00B54578" w:rsidRDefault="00771A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D35CC59" w:rsidR="00B54578" w:rsidRDefault="00771A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F308AF4" w:rsidR="00B54578" w:rsidRDefault="00771A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10,4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4306755" w:rsidR="00B54578" w:rsidRDefault="00771A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2FF9095D" w:rsidR="00B54578" w:rsidRDefault="00771A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617BC48E" w:rsidR="00B54578" w:rsidRDefault="00771A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26,24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5E33B1C" w:rsidR="00B54578" w:rsidRDefault="00771A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F302DBD" w:rsidR="00B54578" w:rsidRDefault="00771A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1,69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723B99A" w:rsidR="00B54578" w:rsidRDefault="00771AE6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38,95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607749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771AE6">
        <w:rPr>
          <w:rFonts w:ascii="Times New Roman" w:hAnsi="Times New Roman" w:cs="Times New Roman"/>
          <w:b/>
          <w:sz w:val="24"/>
          <w:szCs w:val="24"/>
        </w:rPr>
        <w:t>5,6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71AE6">
        <w:rPr>
          <w:rFonts w:ascii="Times New Roman" w:hAnsi="Times New Roman" w:cs="Times New Roman"/>
          <w:b/>
          <w:sz w:val="24"/>
          <w:szCs w:val="24"/>
        </w:rPr>
        <w:t>4,0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66BFCA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71AE6">
        <w:rPr>
          <w:rFonts w:ascii="Times New Roman" w:hAnsi="Times New Roman" w:cs="Times New Roman"/>
          <w:b/>
          <w:sz w:val="24"/>
          <w:szCs w:val="24"/>
          <w:u w:val="single"/>
        </w:rPr>
        <w:t>1,40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224C3FE5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771AE6">
        <w:rPr>
          <w:rFonts w:ascii="Times New Roman" w:hAnsi="Times New Roman" w:cs="Times New Roman"/>
          <w:sz w:val="24"/>
          <w:szCs w:val="24"/>
        </w:rPr>
        <w:t xml:space="preserve">2 степени, </w:t>
      </w:r>
      <w:r w:rsidR="00771AE6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771AE6" w:rsidRPr="00771AE6">
        <w:rPr>
          <w:rFonts w:ascii="Times New Roman" w:hAnsi="Times New Roman" w:cs="Times New Roman"/>
          <w:sz w:val="24"/>
          <w:szCs w:val="24"/>
        </w:rPr>
        <w:t>=</w:t>
      </w:r>
      <w:r w:rsidR="00771AE6">
        <w:rPr>
          <w:rFonts w:ascii="Times New Roman" w:hAnsi="Times New Roman" w:cs="Times New Roman"/>
          <w:sz w:val="24"/>
          <w:szCs w:val="24"/>
        </w:rPr>
        <w:t>3,7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DE0AB92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771AE6">
        <w:rPr>
          <w:rFonts w:ascii="Times New Roman" w:hAnsi="Times New Roman" w:cs="Times New Roman"/>
          <w:sz w:val="24"/>
          <w:szCs w:val="24"/>
        </w:rPr>
        <w:t>98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771AE6">
        <w:rPr>
          <w:rFonts w:ascii="Times New Roman" w:hAnsi="Times New Roman" w:cs="Times New Roman"/>
          <w:sz w:val="24"/>
          <w:szCs w:val="24"/>
        </w:rPr>
        <w:t>-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71AE6">
        <w:rPr>
          <w:rFonts w:ascii="Times New Roman" w:hAnsi="Times New Roman" w:cs="Times New Roman"/>
          <w:sz w:val="24"/>
          <w:szCs w:val="24"/>
        </w:rPr>
        <w:t>-</w:t>
      </w:r>
      <w:r w:rsidR="008F2979">
        <w:rPr>
          <w:rFonts w:ascii="Times New Roman" w:hAnsi="Times New Roman" w:cs="Times New Roman"/>
          <w:sz w:val="24"/>
          <w:szCs w:val="24"/>
        </w:rPr>
        <w:t xml:space="preserve"> мсек</w:t>
      </w:r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771AE6">
        <w:rPr>
          <w:rFonts w:ascii="Times New Roman" w:hAnsi="Times New Roman" w:cs="Times New Roman"/>
          <w:sz w:val="24"/>
          <w:szCs w:val="24"/>
        </w:rPr>
        <w:t>22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565CA3">
        <w:rPr>
          <w:rFonts w:ascii="Times New Roman" w:hAnsi="Times New Roman" w:cs="Times New Roman"/>
          <w:sz w:val="24"/>
          <w:szCs w:val="24"/>
        </w:rPr>
        <w:t>мсек</w:t>
      </w:r>
    </w:p>
    <w:p w14:paraId="5D4C57A2" w14:textId="2A71F8F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71AE6">
        <w:rPr>
          <w:rFonts w:ascii="Times New Roman" w:hAnsi="Times New Roman" w:cs="Times New Roman"/>
          <w:sz w:val="24"/>
          <w:szCs w:val="24"/>
        </w:rPr>
        <w:t>9,9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71AE6">
        <w:rPr>
          <w:rFonts w:ascii="Times New Roman" w:hAnsi="Times New Roman" w:cs="Times New Roman"/>
          <w:sz w:val="24"/>
          <w:szCs w:val="24"/>
        </w:rPr>
        <w:t>9,8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2F16524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B7AEA">
        <w:rPr>
          <w:rFonts w:ascii="Times New Roman" w:hAnsi="Times New Roman" w:cs="Times New Roman"/>
          <w:sz w:val="24"/>
          <w:szCs w:val="24"/>
        </w:rPr>
        <w:t>18,3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554353C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B7AEA">
        <w:rPr>
          <w:rFonts w:ascii="Times New Roman" w:hAnsi="Times New Roman" w:cs="Times New Roman"/>
          <w:sz w:val="24"/>
          <w:szCs w:val="24"/>
        </w:rPr>
        <w:t>9,2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</w:t>
      </w:r>
      <w:r w:rsidR="00B04FAF">
        <w:rPr>
          <w:rFonts w:ascii="Times New Roman" w:hAnsi="Times New Roman" w:cs="Times New Roman"/>
          <w:sz w:val="24"/>
          <w:szCs w:val="24"/>
        </w:rPr>
        <w:t>правая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EB2933F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71AE6">
        <w:rPr>
          <w:rFonts w:ascii="Times New Roman" w:hAnsi="Times New Roman" w:cs="Times New Roman"/>
          <w:sz w:val="24"/>
          <w:szCs w:val="24"/>
        </w:rPr>
        <w:t>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08B3518C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71AE6">
        <w:rPr>
          <w:rFonts w:ascii="Times New Roman" w:hAnsi="Times New Roman" w:cs="Times New Roman"/>
          <w:sz w:val="24"/>
          <w:szCs w:val="24"/>
        </w:rPr>
        <w:t>0,47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109CD119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4B7AEA">
        <w:rPr>
          <w:rFonts w:ascii="Times New Roman" w:hAnsi="Times New Roman" w:cs="Times New Roman"/>
          <w:sz w:val="24"/>
          <w:szCs w:val="24"/>
        </w:rPr>
        <w:t>выявлено, в значительном количестве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28F00572" w:rsidR="00FB354B" w:rsidRDefault="00771AE6" w:rsidP="00FB354B">
      <w:pPr>
        <w:pStyle w:val="a3"/>
        <w:rPr>
          <w:color w:val="000000"/>
        </w:rPr>
      </w:pPr>
      <w:r>
        <w:rPr>
          <w:color w:val="000000"/>
        </w:rPr>
        <w:t>Миогенная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</w:t>
      </w:r>
      <w:r w:rsidR="004B7AEA">
        <w:rPr>
          <w:color w:val="000000"/>
        </w:rPr>
        <w:t xml:space="preserve">Признаки спонтанного контрастирования- выявлены. </w:t>
      </w:r>
      <w:r w:rsidR="00FB354B" w:rsidRPr="00BD03B5">
        <w:rPr>
          <w:color w:val="000000"/>
        </w:rPr>
        <w:t>Систолическая функция левого желудочка с</w:t>
      </w:r>
      <w:r>
        <w:rPr>
          <w:color w:val="000000"/>
        </w:rPr>
        <w:t>нижена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Диастолическая дисфункция 3 степени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Застой в малом кругу кровообращения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Дилатация правых отделов сердца</w:t>
      </w:r>
      <w:r w:rsidR="00FB354B" w:rsidRPr="00BD03B5">
        <w:rPr>
          <w:color w:val="000000"/>
        </w:rPr>
        <w:t>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74374D1A" w14:textId="4621A50E" w:rsidR="00771AE6" w:rsidRPr="00BD03B5" w:rsidRDefault="00771AE6" w:rsidP="00FB354B">
      <w:pPr>
        <w:pStyle w:val="a3"/>
        <w:rPr>
          <w:color w:val="000000"/>
        </w:rPr>
      </w:pPr>
      <w:r>
        <w:rPr>
          <w:color w:val="000000"/>
        </w:rPr>
        <w:t>Эхокардиографические признаки фенотипа дилатационной кардиомиопатии / выгорающей стадии гипертрофической кардиомиопатии.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1ECF47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B7AEA">
        <w:rPr>
          <w:rFonts w:ascii="Times New Roman" w:hAnsi="Times New Roman" w:cs="Times New Roman"/>
          <w:sz w:val="24"/>
          <w:szCs w:val="24"/>
        </w:rPr>
        <w:t>12,05,25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23DB"/>
    <w:rsid w:val="0045649F"/>
    <w:rsid w:val="004A1086"/>
    <w:rsid w:val="004A37BB"/>
    <w:rsid w:val="004B7AEA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1AE6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87562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Спектр</cp:lastModifiedBy>
  <cp:revision>4</cp:revision>
  <cp:lastPrinted>2025-02-17T15:21:00Z</cp:lastPrinted>
  <dcterms:created xsi:type="dcterms:W3CDTF">2025-05-12T17:07:00Z</dcterms:created>
  <dcterms:modified xsi:type="dcterms:W3CDTF">2025-05-12T17:34:00Z</dcterms:modified>
</cp:coreProperties>
</file>