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B806A0" w:rsidRPr="00287679" w:rsidRDefault="00B806A0" w:rsidP="00B806A0">
      <w:r>
        <w:rPr>
          <w:b/>
          <w:i/>
        </w:rPr>
        <w:t>Дата:</w:t>
      </w:r>
      <w:r w:rsidR="00287679">
        <w:t xml:space="preserve"> </w:t>
      </w:r>
      <w:r w:rsidR="00D66F30">
        <w:t>15.03.2025</w:t>
      </w:r>
    </w:p>
    <w:p w:rsidR="00B806A0" w:rsidRPr="00287679" w:rsidRDefault="00B806A0" w:rsidP="00B806A0">
      <w:r>
        <w:rPr>
          <w:b/>
          <w:i/>
        </w:rPr>
        <w:t>Владелец животного:</w:t>
      </w:r>
      <w:r w:rsidR="00287679">
        <w:t xml:space="preserve"> </w:t>
      </w:r>
      <w:r w:rsidR="00D66F30">
        <w:t>Петрова Алсу Рейфатовна</w:t>
      </w:r>
    </w:p>
    <w:p w:rsidR="00B806A0" w:rsidRPr="00287679" w:rsidRDefault="00B806A0" w:rsidP="00B806A0">
      <w:r>
        <w:rPr>
          <w:b/>
          <w:i/>
        </w:rPr>
        <w:t>Питомец:</w:t>
      </w:r>
      <w:r w:rsidR="00287679">
        <w:t xml:space="preserve"> </w:t>
      </w:r>
      <w:r w:rsidR="00D66F30">
        <w:t>кошка Барон, 4г5м., самец (ОФЭ), бп, 5,145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D66F30">
        <w:t>4,2</w:t>
      </w:r>
      <w:r>
        <w:t xml:space="preserve"> мм; </w:t>
      </w:r>
      <w:r>
        <w:rPr>
          <w:lang w:val="en-US"/>
        </w:rPr>
        <w:t>LVPWs</w:t>
      </w:r>
      <w:r w:rsidR="00287679">
        <w:t xml:space="preserve"> </w:t>
      </w:r>
      <w:r w:rsidR="00D66F30">
        <w:t>6,6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D66F30">
        <w:t>14,3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D66F30">
        <w:t>6,4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D66F30">
        <w:t>4,7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D66F30">
        <w:t>2,2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87679">
        <w:t xml:space="preserve"> </w:t>
      </w:r>
      <w:r>
        <w:t xml:space="preserve">(на уровне корня аорты) </w:t>
      </w:r>
      <w:r w:rsidR="00D66F30">
        <w:t>12,9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D66F30">
        <w:t>13,7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bookmarkStart w:id="0" w:name="_GoBack"/>
      <w:bookmarkEnd w:id="0"/>
      <w:r w:rsidR="00287679">
        <w:t xml:space="preserve"> </w:t>
      </w:r>
      <w:r w:rsidR="00D66F30">
        <w:t>10,4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D66F30">
        <w:t>1,37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D66F30">
        <w:t>89,04</w:t>
      </w:r>
      <w:r w:rsidR="00287679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D66F30">
        <w:t>55,74</w:t>
      </w:r>
      <w:r w:rsidR="00287679">
        <w:t xml:space="preserve"> </w:t>
      </w:r>
      <w:r>
        <w:t>%</w:t>
      </w:r>
    </w:p>
    <w:p w:rsidR="00997A36" w:rsidRDefault="00B806A0" w:rsidP="00D66F30">
      <w:r>
        <w:t xml:space="preserve">ЛВ: </w:t>
      </w:r>
      <w:r w:rsidR="00D66F30">
        <w:t>3,8</w:t>
      </w:r>
      <w:r>
        <w:t xml:space="preserve"> мм</w:t>
      </w:r>
      <w:r>
        <w:tab/>
      </w:r>
      <w:r>
        <w:tab/>
        <w:t xml:space="preserve">ПВЛА: </w:t>
      </w:r>
      <w:r w:rsidR="00D66F30">
        <w:t>4,1 мм</w:t>
      </w:r>
      <w:r w:rsidR="00D66F30">
        <w:tab/>
      </w:r>
      <w:r w:rsidR="00D66F30">
        <w:tab/>
      </w:r>
      <w:r>
        <w:t xml:space="preserve">ЛВ/ПВЛА: </w:t>
      </w:r>
      <w:r w:rsidR="00D66F30">
        <w:t>0,92</w:t>
      </w:r>
    </w:p>
    <w:p w:rsidR="00B806A0" w:rsidRDefault="00B806A0" w:rsidP="00B806A0">
      <w:r>
        <w:t xml:space="preserve">МЖ перегородка: не утолщена; </w:t>
      </w:r>
      <w:r>
        <w:rPr>
          <w:lang w:val="en-US"/>
        </w:rPr>
        <w:t>IVSd</w:t>
      </w:r>
      <w:r w:rsidR="00287679">
        <w:t xml:space="preserve"> </w:t>
      </w:r>
      <w:r w:rsidR="00D66F30">
        <w:t>4,4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D66F30">
        <w:t>7,6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D66F30">
        <w:t>9,4</w:t>
      </w:r>
      <w:r>
        <w:t xml:space="preserve"> мм;</w:t>
      </w:r>
    </w:p>
    <w:p w:rsidR="00B806A0" w:rsidRDefault="00B806A0" w:rsidP="00B806A0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B81A44">
        <w:t>с</w:t>
      </w:r>
      <w:r>
        <w:t xml:space="preserve">аортального потока в систолу: </w:t>
      </w:r>
      <w:r w:rsidR="00D66F30">
        <w:t>1,15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D66F30">
        <w:t>8,5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D66F30">
        <w:t>1,0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D66F30">
        <w:t>0,66</w:t>
      </w:r>
      <w:r>
        <w:t xml:space="preserve"> м/с; пик А </w:t>
      </w:r>
      <w:r w:rsidR="00D66F30">
        <w:t>0,35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D66F30">
        <w:t>0,60</w:t>
      </w:r>
      <w:r>
        <w:t xml:space="preserve"> м/с; пик А </w:t>
      </w:r>
      <w:r w:rsidR="00D66F30">
        <w:t>0,30</w:t>
      </w:r>
      <w:r>
        <w:t xml:space="preserve"> м/с;</w:t>
      </w:r>
      <w:r w:rsidR="00D66F30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D66F30">
        <w:t>29</w:t>
      </w:r>
      <w:r w:rsidR="00262FC2">
        <w:t xml:space="preserve"> мс</w:t>
      </w:r>
      <w:r w:rsidR="00287679">
        <w:t>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D66F30">
        <w:t>2,0</w:t>
      </w:r>
      <w:r>
        <w:t xml:space="preserve"> 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D66F30">
        <w:t>220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4E3" w:rsidRDefault="007054E3" w:rsidP="000B626E">
      <w:r>
        <w:separator/>
      </w:r>
    </w:p>
  </w:endnote>
  <w:endnote w:type="continuationSeparator" w:id="1">
    <w:p w:rsidR="007054E3" w:rsidRDefault="007054E3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A2E9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4E3" w:rsidRDefault="007054E3" w:rsidP="000B626E">
      <w:r>
        <w:separator/>
      </w:r>
    </w:p>
  </w:footnote>
  <w:footnote w:type="continuationSeparator" w:id="1">
    <w:p w:rsidR="007054E3" w:rsidRDefault="007054E3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CA2E9E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spektrvet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ru</w:t>
      </w:r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14C95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87679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D3542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005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54E3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0382E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A2E9E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43C96"/>
    <w:rsid w:val="00D50F8C"/>
    <w:rsid w:val="00D6414E"/>
    <w:rsid w:val="00D66F30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667D7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2025-03-15T06:09:00Z</dcterms:created>
  <dcterms:modified xsi:type="dcterms:W3CDTF">2025-03-15T06:09:00Z</dcterms:modified>
</cp:coreProperties>
</file>