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6"/>
        <w:gridCol w:w="3124"/>
      </w:tblGrid>
      <w:tr w:rsidR="007F3144" w14:paraId="40E474DE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7956F" w14:textId="77777777" w:rsidR="007F3144" w:rsidRDefault="007F3144" w:rsidP="00A3745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C8E2E" w14:textId="77777777" w:rsidR="007F3144" w:rsidRDefault="007F3144" w:rsidP="00A37458">
            <w:r>
              <w:t>Лебедева Д.С.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73FCC" w14:textId="77777777" w:rsidR="007F3144" w:rsidRDefault="007F3144" w:rsidP="00A3745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73AB8" w14:textId="77777777" w:rsidR="007F3144" w:rsidRDefault="007F3144" w:rsidP="00A37458">
            <w:r>
              <w:t>14,3 лет</w:t>
            </w:r>
          </w:p>
        </w:tc>
      </w:tr>
      <w:tr w:rsidR="007F3144" w14:paraId="3B8E6425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44231" w14:textId="77777777" w:rsidR="007F3144" w:rsidRDefault="007F3144" w:rsidP="00A3745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C0799" w14:textId="77777777" w:rsidR="007F3144" w:rsidRDefault="007F3144" w:rsidP="00A3745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C6276" w14:textId="77777777" w:rsidR="007F3144" w:rsidRDefault="007F3144" w:rsidP="00A3745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9EF4E" w14:textId="77777777" w:rsidR="007F3144" w:rsidRDefault="007F3144" w:rsidP="00A37458">
            <w:proofErr w:type="spellStart"/>
            <w:r>
              <w:t>Чихуа-хуа</w:t>
            </w:r>
            <w:proofErr w:type="spellEnd"/>
          </w:p>
        </w:tc>
      </w:tr>
      <w:tr w:rsidR="007F3144" w14:paraId="1B5191F7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4ACFE" w14:textId="77777777" w:rsidR="007F3144" w:rsidRDefault="007F3144" w:rsidP="00A3745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D660A" w14:textId="77777777" w:rsidR="007F3144" w:rsidRDefault="007F3144" w:rsidP="00A37458">
            <w:r>
              <w:t>Лола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05856" w14:textId="77777777" w:rsidR="007F3144" w:rsidRDefault="007F3144" w:rsidP="00A3745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9B8C0" w14:textId="77777777" w:rsidR="007F3144" w:rsidRDefault="007F3144" w:rsidP="00A37458">
            <w:r>
              <w:t>3,6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8928D5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A7A29">
        <w:rPr>
          <w:rFonts w:ascii="Times New Roman" w:hAnsi="Times New Roman" w:cs="Times New Roman"/>
          <w:sz w:val="24"/>
          <w:szCs w:val="24"/>
        </w:rPr>
        <w:t>160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EC3FF5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>13,8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F3144">
        <w:rPr>
          <w:rFonts w:ascii="Times New Roman" w:hAnsi="Times New Roman" w:cs="Times New Roman"/>
          <w:sz w:val="24"/>
          <w:szCs w:val="24"/>
        </w:rPr>
        <w:t>17,9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1A20CD7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A29" w:rsidRPr="002A7A29">
        <w:rPr>
          <w:rFonts w:ascii="Times New Roman" w:hAnsi="Times New Roman" w:cs="Times New Roman"/>
          <w:bCs/>
          <w:sz w:val="24"/>
          <w:szCs w:val="24"/>
        </w:rPr>
        <w:t>1,40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3F4B52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F3144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7F3144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30FFC3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A7A29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7926474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31AE93A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FFB1B02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B6584B6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807F22E" w:rsidR="00B54578" w:rsidRDefault="002A7A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92B6179" w:rsidR="00B54578" w:rsidRDefault="002A7A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9EFDC2F" w:rsidR="00B54578" w:rsidRDefault="002A7A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64,84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7C49623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C5D4730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4795015" w:rsidR="00B54578" w:rsidRDefault="007F314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80,70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8F05D5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7F3144">
        <w:rPr>
          <w:rFonts w:ascii="Times New Roman" w:hAnsi="Times New Roman" w:cs="Times New Roman"/>
          <w:b/>
          <w:sz w:val="24"/>
          <w:szCs w:val="24"/>
        </w:rPr>
        <w:t xml:space="preserve"> 2,4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F3144">
        <w:rPr>
          <w:rFonts w:ascii="Times New Roman" w:hAnsi="Times New Roman" w:cs="Times New Roman"/>
          <w:b/>
          <w:sz w:val="24"/>
          <w:szCs w:val="24"/>
        </w:rPr>
        <w:t>7,4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1F8048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A7A29">
        <w:rPr>
          <w:rFonts w:ascii="Times New Roman" w:hAnsi="Times New Roman" w:cs="Times New Roman"/>
          <w:b/>
          <w:sz w:val="24"/>
          <w:szCs w:val="24"/>
          <w:u w:val="single"/>
        </w:rPr>
        <w:t>0,32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0DD43420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614E4529" w14:textId="49BCB50E" w:rsidR="00B66EFE" w:rsidRPr="007F3144" w:rsidRDefault="003572AE" w:rsidP="007F3144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F3144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7F3144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F3144" w:rsidRPr="007F3144">
        <w:rPr>
          <w:rFonts w:ascii="Times New Roman" w:hAnsi="Times New Roman" w:cs="Times New Roman"/>
          <w:sz w:val="24"/>
          <w:szCs w:val="24"/>
        </w:rPr>
        <w:t>=</w:t>
      </w:r>
      <w:r w:rsidR="007F3144">
        <w:rPr>
          <w:rFonts w:ascii="Times New Roman" w:hAnsi="Times New Roman" w:cs="Times New Roman"/>
          <w:sz w:val="24"/>
          <w:szCs w:val="24"/>
        </w:rPr>
        <w:t>4,44 м</w:t>
      </w:r>
      <w:r w:rsidR="007F3144">
        <w:rPr>
          <w:rFonts w:ascii="Times New Roman" w:hAnsi="Times New Roman" w:cs="Times New Roman"/>
          <w:sz w:val="24"/>
          <w:szCs w:val="24"/>
        </w:rPr>
        <w:t>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C46060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A7A29">
        <w:rPr>
          <w:rFonts w:ascii="Times New Roman" w:hAnsi="Times New Roman" w:cs="Times New Roman"/>
          <w:sz w:val="24"/>
          <w:szCs w:val="24"/>
        </w:rPr>
        <w:t>45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A7A29">
        <w:rPr>
          <w:rFonts w:ascii="Times New Roman" w:hAnsi="Times New Roman" w:cs="Times New Roman"/>
          <w:sz w:val="24"/>
          <w:szCs w:val="24"/>
        </w:rPr>
        <w:t>93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A7A29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A7A29">
        <w:rPr>
          <w:rFonts w:ascii="Times New Roman" w:hAnsi="Times New Roman" w:cs="Times New Roman"/>
          <w:sz w:val="24"/>
          <w:szCs w:val="24"/>
        </w:rPr>
        <w:t>80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D7A250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7F3144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A7A29">
        <w:rPr>
          <w:rFonts w:ascii="Times New Roman" w:hAnsi="Times New Roman" w:cs="Times New Roman"/>
          <w:sz w:val="24"/>
          <w:szCs w:val="24"/>
        </w:rPr>
        <w:t>2,76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102144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>18,2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7D1EA1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>9,5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2B0F95C8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1D45A9C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F3144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7F3144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F3144" w:rsidRPr="007F3144">
        <w:rPr>
          <w:rFonts w:ascii="Times New Roman" w:hAnsi="Times New Roman" w:cs="Times New Roman"/>
          <w:sz w:val="24"/>
          <w:szCs w:val="24"/>
        </w:rPr>
        <w:t xml:space="preserve">= </w:t>
      </w:r>
      <w:r w:rsidR="007F3144">
        <w:rPr>
          <w:rFonts w:ascii="Times New Roman" w:hAnsi="Times New Roman" w:cs="Times New Roman"/>
          <w:sz w:val="24"/>
          <w:szCs w:val="24"/>
        </w:rPr>
        <w:t>4,12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4C6E286C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Легочная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расширена</w:t>
      </w:r>
      <w:proofErr w:type="gramEnd"/>
    </w:p>
    <w:p w14:paraId="51E35B08" w14:textId="1DB7B92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32BC6DA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A7A29">
        <w:rPr>
          <w:rFonts w:ascii="Times New Roman" w:hAnsi="Times New Roman" w:cs="Times New Roman"/>
          <w:sz w:val="24"/>
          <w:szCs w:val="24"/>
        </w:rPr>
        <w:t>0,78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41DB245D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F3144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7F3144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F3144" w:rsidRPr="007F3144">
        <w:rPr>
          <w:rFonts w:ascii="Times New Roman" w:hAnsi="Times New Roman" w:cs="Times New Roman"/>
          <w:sz w:val="24"/>
          <w:szCs w:val="24"/>
        </w:rPr>
        <w:t>=</w:t>
      </w:r>
      <w:r w:rsidR="007F3144">
        <w:rPr>
          <w:rFonts w:ascii="Times New Roman" w:hAnsi="Times New Roman" w:cs="Times New Roman"/>
          <w:sz w:val="24"/>
          <w:szCs w:val="24"/>
        </w:rPr>
        <w:t>2,2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FACA27D" w14:textId="13F39109" w:rsidR="007F3144" w:rsidRDefault="007F3144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уплощение межжелудочковой перегородки,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пролабирование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МПП в полость ЛП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4CF7946" w:rsidR="00FB354B" w:rsidRDefault="007F3144" w:rsidP="00FB354B">
      <w:pPr>
        <w:pStyle w:val="a3"/>
        <w:rPr>
          <w:color w:val="000000"/>
        </w:rPr>
      </w:pPr>
      <w:r>
        <w:rPr>
          <w:color w:val="000000"/>
        </w:rPr>
        <w:t>Снижение наполнения полости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2A7A29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 xml:space="preserve">. Признаков застоя в малом кругу кровообращения не выявлено. </w:t>
      </w:r>
      <w:r w:rsidR="002A7A29">
        <w:rPr>
          <w:color w:val="000000"/>
        </w:rPr>
        <w:t>Дилатация правых отделов сердца. Признаки легочной гипертензии высокой степени вероятности</w:t>
      </w:r>
      <w:r w:rsidR="00FB354B" w:rsidRPr="00BD03B5">
        <w:rPr>
          <w:color w:val="000000"/>
        </w:rPr>
        <w:t xml:space="preserve">.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5ADCE42" w14:textId="51C37420" w:rsidR="002A7A29" w:rsidRPr="00BD03B5" w:rsidRDefault="002A7A29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клапана, легочной гипертензии.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56FB95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F3144">
        <w:rPr>
          <w:rFonts w:ascii="Times New Roman" w:hAnsi="Times New Roman" w:cs="Times New Roman"/>
          <w:sz w:val="24"/>
          <w:szCs w:val="24"/>
        </w:rPr>
        <w:t>13.03.25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40A33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A7A29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3144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2025-03-13T17:55:00Z</cp:lastPrinted>
  <dcterms:created xsi:type="dcterms:W3CDTF">2025-03-13T17:57:00Z</dcterms:created>
  <dcterms:modified xsi:type="dcterms:W3CDTF">2025-03-13T17:57:00Z</dcterms:modified>
</cp:coreProperties>
</file>