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188319D" wp14:editId="60E3FCF2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F3B28" w:rsidRDefault="002F3B28" w:rsidP="002F3B28">
      <w:pPr>
        <w:jc w:val="center"/>
        <w:rPr>
          <w:b/>
          <w:sz w:val="28"/>
        </w:rPr>
      </w:pPr>
    </w:p>
    <w:p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8"/>
        <w:gridCol w:w="2624"/>
        <w:gridCol w:w="1537"/>
        <w:gridCol w:w="3126"/>
      </w:tblGrid>
      <w:tr w:rsidR="00B007D8" w:rsidTr="00A92B97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07D8" w:rsidRDefault="00B007D8" w:rsidP="00A92B97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07D8" w:rsidRDefault="00B007D8" w:rsidP="00A92B97">
            <w:r>
              <w:t>Иванова О. К.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07D8" w:rsidRDefault="00B007D8" w:rsidP="00A92B97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07D8" w:rsidRDefault="00B007D8" w:rsidP="00A92B97">
            <w:r>
              <w:t>11,4 лет</w:t>
            </w:r>
          </w:p>
        </w:tc>
      </w:tr>
      <w:tr w:rsidR="00B007D8" w:rsidTr="00A92B97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07D8" w:rsidRDefault="00B007D8" w:rsidP="00A92B97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07D8" w:rsidRDefault="00B007D8" w:rsidP="00A92B97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07D8" w:rsidRDefault="00B007D8" w:rsidP="00A92B97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07D8" w:rsidRDefault="00B007D8" w:rsidP="00A92B97">
            <w:r>
              <w:t>Той-терьер</w:t>
            </w:r>
          </w:p>
        </w:tc>
      </w:tr>
      <w:tr w:rsidR="00B007D8" w:rsidTr="00A92B97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07D8" w:rsidRDefault="00B007D8" w:rsidP="00A92B97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07D8" w:rsidRDefault="00B007D8" w:rsidP="00A92B97">
            <w:r>
              <w:t>Тимофей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07D8" w:rsidRDefault="00B007D8" w:rsidP="00A92B97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07D8" w:rsidRDefault="00B007D8" w:rsidP="00A92B97">
            <w:r>
              <w:t>3,620 кг</w:t>
            </w:r>
          </w:p>
        </w:tc>
      </w:tr>
    </w:tbl>
    <w:p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B007D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150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B007D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+30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B007D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B007D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B007D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0,06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6702" w:rsidRPr="00B259E4" w:rsidRDefault="00B007D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0,7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B007D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B007D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3,3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B007D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0,19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B007D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1,3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</w:t>
            </w:r>
            <w:proofErr w:type="spellStart"/>
            <w:r w:rsidR="002F3B28">
              <w:rPr>
                <w:rFonts w:cstheme="minorHAnsi"/>
                <w:color w:val="000000"/>
              </w:rPr>
              <w:t>элевация</w:t>
            </w:r>
            <w:proofErr w:type="spellEnd"/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B007D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Единичные НЖЭС; 2 ЖЭС по типу БПНПГ, ИС 250 уд/мин, </w:t>
            </w:r>
            <w:proofErr w:type="spellStart"/>
            <w:r>
              <w:rPr>
                <w:rFonts w:cstheme="minorHAnsi"/>
                <w:color w:val="000000"/>
              </w:rPr>
              <w:t>предполаг</w:t>
            </w:r>
            <w:proofErr w:type="spellEnd"/>
            <w:r>
              <w:rPr>
                <w:rFonts w:cstheme="minorHAnsi"/>
                <w:color w:val="000000"/>
              </w:rPr>
              <w:t xml:space="preserve">. очаг </w:t>
            </w:r>
            <w:proofErr w:type="spellStart"/>
            <w:r>
              <w:rPr>
                <w:rFonts w:cstheme="minorHAnsi"/>
                <w:color w:val="000000"/>
              </w:rPr>
              <w:t>возн-ния</w:t>
            </w:r>
            <w:proofErr w:type="spellEnd"/>
            <w:r>
              <w:rPr>
                <w:rFonts w:cstheme="minorHAnsi"/>
                <w:color w:val="000000"/>
              </w:rPr>
              <w:t>- базальный сегмент ЗСЛЖ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:rsidR="002F3B28" w:rsidRDefault="002F3B28" w:rsidP="002F3B28"/>
    <w:p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</w:t>
      </w:r>
      <w:r w:rsidR="00B007D8">
        <w:rPr>
          <w:rFonts w:ascii="Verdana" w:eastAsia="Times New Roman" w:hAnsi="Verdana" w:cs="Times New Roman"/>
          <w:color w:val="000000"/>
          <w:sz w:val="24"/>
          <w:szCs w:val="28"/>
        </w:rPr>
        <w:t xml:space="preserve">150 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>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>ЭОС не</w:t>
      </w:r>
      <w:r w:rsidR="00B007D8">
        <w:rPr>
          <w:rFonts w:ascii="Verdana" w:hAnsi="Verdana" w:cs="Segoe UI"/>
          <w:sz w:val="24"/>
          <w:szCs w:val="28"/>
        </w:rPr>
        <w:t>значительно</w:t>
      </w:r>
      <w:r>
        <w:rPr>
          <w:rFonts w:ascii="Verdana" w:hAnsi="Verdana" w:cs="Segoe UI"/>
          <w:sz w:val="24"/>
          <w:szCs w:val="28"/>
        </w:rPr>
        <w:t xml:space="preserve"> отклонена</w:t>
      </w:r>
      <w:r w:rsidR="00B007D8">
        <w:rPr>
          <w:rFonts w:ascii="Verdana" w:hAnsi="Verdana" w:cs="Segoe UI"/>
          <w:sz w:val="24"/>
          <w:szCs w:val="28"/>
        </w:rPr>
        <w:t xml:space="preserve"> влево</w:t>
      </w:r>
      <w:r>
        <w:rPr>
          <w:rFonts w:ascii="Verdana" w:hAnsi="Verdana" w:cs="Segoe UI"/>
          <w:sz w:val="24"/>
          <w:szCs w:val="28"/>
        </w:rPr>
        <w:t xml:space="preserve">. </w:t>
      </w:r>
      <w:r w:rsidRPr="00692B9B">
        <w:rPr>
          <w:rFonts w:ascii="Verdana" w:hAnsi="Verdana" w:cs="Segoe UI"/>
          <w:sz w:val="24"/>
          <w:szCs w:val="28"/>
        </w:rPr>
        <w:t>Нарушений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  <w:r w:rsidR="00B007D8">
        <w:rPr>
          <w:rFonts w:ascii="Verdana" w:hAnsi="Verdana" w:cs="Segoe UI"/>
          <w:sz w:val="24"/>
          <w:szCs w:val="28"/>
        </w:rPr>
        <w:t xml:space="preserve"> Нарушение ритма в виде предсердной и желудочковой экстрасистолии. Электрокардиографические признаки гипертрофии</w:t>
      </w:r>
      <w:bookmarkStart w:id="0" w:name="_GoBack"/>
      <w:bookmarkEnd w:id="0"/>
      <w:r w:rsidR="00B007D8">
        <w:rPr>
          <w:rFonts w:ascii="Verdana" w:hAnsi="Verdana" w:cs="Segoe UI"/>
          <w:sz w:val="24"/>
          <w:szCs w:val="28"/>
        </w:rPr>
        <w:t xml:space="preserve"> левого желудочка.</w:t>
      </w:r>
    </w:p>
    <w:p w:rsidR="00ED01FD" w:rsidRDefault="00ED01FD"/>
    <w:p w:rsidR="00FF6613" w:rsidRDefault="00FF6613" w:rsidP="00FF6613">
      <w:pPr>
        <w:spacing w:line="240" w:lineRule="auto"/>
      </w:pPr>
      <w:r>
        <w:t xml:space="preserve">Дата: </w:t>
      </w:r>
      <w:r w:rsidR="00B007D8">
        <w:t>27.02.25</w:t>
      </w:r>
    </w:p>
    <w:p w:rsidR="00FF6613" w:rsidRDefault="00FF6613" w:rsidP="00FF6613">
      <w:pPr>
        <w:spacing w:line="240" w:lineRule="auto"/>
      </w:pPr>
      <w:r>
        <w:t>Врач: Беспалова Маргарита Сергеевна</w:t>
      </w:r>
    </w:p>
    <w:p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B28"/>
    <w:rsid w:val="00065E6F"/>
    <w:rsid w:val="00293E66"/>
    <w:rsid w:val="002F3B28"/>
    <w:rsid w:val="003F546E"/>
    <w:rsid w:val="003F6121"/>
    <w:rsid w:val="005755CE"/>
    <w:rsid w:val="005B679D"/>
    <w:rsid w:val="0077406A"/>
    <w:rsid w:val="008B605A"/>
    <w:rsid w:val="00A104AD"/>
    <w:rsid w:val="00B007D8"/>
    <w:rsid w:val="00C4630F"/>
    <w:rsid w:val="00CF6D38"/>
    <w:rsid w:val="00D05630"/>
    <w:rsid w:val="00D5336F"/>
    <w:rsid w:val="00D66702"/>
    <w:rsid w:val="00ED01FD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28C07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2025-02-27T13:51:00Z</cp:lastPrinted>
  <dcterms:created xsi:type="dcterms:W3CDTF">2025-02-27T14:04:00Z</dcterms:created>
  <dcterms:modified xsi:type="dcterms:W3CDTF">2025-02-27T14:04:00Z</dcterms:modified>
</cp:coreProperties>
</file>