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1"/>
        <w:gridCol w:w="1535"/>
        <w:gridCol w:w="3131"/>
      </w:tblGrid>
      <w:tr w:rsidR="00FC7FC2" w:rsidTr="009E64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FC2" w:rsidRDefault="00FC7FC2" w:rsidP="009E649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FC2" w:rsidRDefault="00FC7FC2" w:rsidP="009E6494">
            <w:r>
              <w:t>Алтуфьев А.А.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FC2" w:rsidRDefault="00FC7FC2" w:rsidP="009E649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FC2" w:rsidRDefault="00FC7FC2" w:rsidP="009E6494">
            <w:r>
              <w:t>7,5 лет</w:t>
            </w:r>
          </w:p>
        </w:tc>
      </w:tr>
      <w:tr w:rsidR="00FC7FC2" w:rsidTr="009E64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FC2" w:rsidRDefault="00FC7FC2" w:rsidP="009E649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FC2" w:rsidRDefault="00FC7FC2" w:rsidP="009E649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FC2" w:rsidRDefault="00FC7FC2" w:rsidP="009E649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FC2" w:rsidRDefault="00FC7FC2" w:rsidP="009E6494">
            <w:proofErr w:type="spellStart"/>
            <w:r>
              <w:t>мальтезе</w:t>
            </w:r>
            <w:proofErr w:type="spellEnd"/>
          </w:p>
        </w:tc>
      </w:tr>
      <w:tr w:rsidR="00FC7FC2" w:rsidTr="009E649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FC2" w:rsidRDefault="00FC7FC2" w:rsidP="009E649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FC2" w:rsidRDefault="00FC7FC2" w:rsidP="009E6494">
            <w:proofErr w:type="spellStart"/>
            <w:r>
              <w:t>Боня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7FC2" w:rsidRDefault="00FC7FC2" w:rsidP="009E649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7FC2" w:rsidRDefault="00FC7FC2" w:rsidP="009E6494">
            <w:r>
              <w:t>3,2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FC7FC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FC7FC2">
        <w:rPr>
          <w:rFonts w:ascii="Verdana" w:eastAsia="Times New Roman" w:hAnsi="Verdana" w:cs="Times New Roman"/>
          <w:color w:val="000000"/>
          <w:sz w:val="24"/>
          <w:szCs w:val="28"/>
        </w:rPr>
        <w:t>90</w:t>
      </w:r>
      <w:bookmarkStart w:id="0" w:name="_GoBack"/>
      <w:bookmarkEnd w:id="0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FC7FC2">
        <w:t>20.05.25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C7FC2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F73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2025-02-20T15:46:00Z</cp:lastPrinted>
  <dcterms:created xsi:type="dcterms:W3CDTF">2025-02-20T15:52:00Z</dcterms:created>
  <dcterms:modified xsi:type="dcterms:W3CDTF">2025-02-20T15:52:00Z</dcterms:modified>
</cp:coreProperties>
</file>