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</w:p>
    <w:p w:rsidR="00956228" w:rsidRDefault="00956228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Земская,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убик</w:t>
      </w:r>
      <w:proofErr w:type="spellEnd"/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:С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>тепень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 наполнения: слабо наполнен</w:t>
      </w:r>
      <w:r w:rsidR="00956228">
        <w:rPr>
          <w:rFonts w:ascii="Times New Roman" w:hAnsi="Times New Roman" w:cs="Times New Roman"/>
          <w:sz w:val="24"/>
          <w:szCs w:val="24"/>
        </w:rPr>
        <w:t xml:space="preserve">. </w:t>
      </w:r>
      <w:r w:rsidRPr="00AC6382">
        <w:rPr>
          <w:rFonts w:ascii="Times New Roman" w:hAnsi="Times New Roman" w:cs="Times New Roman"/>
          <w:sz w:val="24"/>
          <w:szCs w:val="24"/>
        </w:rPr>
        <w:t xml:space="preserve">Содержимое: </w:t>
      </w:r>
      <w:r w:rsidR="00956228">
        <w:rPr>
          <w:rFonts w:ascii="Times New Roman" w:hAnsi="Times New Roman" w:cs="Times New Roman"/>
          <w:sz w:val="24"/>
          <w:szCs w:val="24"/>
        </w:rPr>
        <w:t>газ</w:t>
      </w:r>
      <w:r w:rsidRPr="00AC6382">
        <w:rPr>
          <w:rFonts w:ascii="Times New Roman" w:hAnsi="Times New Roman" w:cs="Times New Roman"/>
          <w:sz w:val="24"/>
          <w:szCs w:val="24"/>
        </w:rPr>
        <w:t>. Складчатость сохранена. Эвакуация: сохранена.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</w:t>
      </w:r>
      <w:r w:rsidR="00956228">
        <w:rPr>
          <w:rFonts w:ascii="Times New Roman" w:hAnsi="Times New Roman" w:cs="Times New Roman"/>
          <w:sz w:val="24"/>
          <w:szCs w:val="24"/>
        </w:rPr>
        <w:t xml:space="preserve">усилена, </w:t>
      </w:r>
      <w:proofErr w:type="spellStart"/>
      <w:r w:rsidR="00956228">
        <w:rPr>
          <w:rFonts w:ascii="Times New Roman" w:hAnsi="Times New Roman" w:cs="Times New Roman"/>
          <w:sz w:val="24"/>
          <w:szCs w:val="24"/>
        </w:rPr>
        <w:t>маятникообразная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. Просвет </w:t>
      </w:r>
      <w:r w:rsidR="00956228">
        <w:rPr>
          <w:rFonts w:ascii="Times New Roman" w:hAnsi="Times New Roman" w:cs="Times New Roman"/>
          <w:sz w:val="24"/>
          <w:szCs w:val="24"/>
        </w:rPr>
        <w:t xml:space="preserve">умеренно </w:t>
      </w:r>
      <w:r w:rsidRPr="00AC6382">
        <w:rPr>
          <w:rFonts w:ascii="Times New Roman" w:hAnsi="Times New Roman" w:cs="Times New Roman"/>
          <w:sz w:val="24"/>
          <w:szCs w:val="24"/>
        </w:rPr>
        <w:t>расширен</w:t>
      </w:r>
      <w:r w:rsidR="00956228">
        <w:rPr>
          <w:rFonts w:ascii="Times New Roman" w:hAnsi="Times New Roman" w:cs="Times New Roman"/>
          <w:sz w:val="24"/>
          <w:szCs w:val="24"/>
        </w:rPr>
        <w:t xml:space="preserve"> жидкостным содержимым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8B60F8" w:rsidRDefault="006E4B3D" w:rsidP="00AC6382">
      <w:pPr>
        <w:pStyle w:val="a3"/>
        <w:spacing w:after="278"/>
      </w:pPr>
      <w:r w:rsidRPr="00AC6382">
        <w:rPr>
          <w:b/>
          <w:bCs/>
        </w:rPr>
        <w:t xml:space="preserve">Тощая кишка: </w:t>
      </w:r>
      <w:r w:rsidRPr="00AC6382">
        <w:t xml:space="preserve">Перистальтика сохранена. Просвет </w:t>
      </w:r>
      <w:r w:rsidR="00956228">
        <w:t xml:space="preserve">локально  слабо </w:t>
      </w:r>
      <w:r w:rsidRPr="00AC6382">
        <w:t>расширен</w:t>
      </w:r>
      <w:r w:rsidR="00956228">
        <w:t xml:space="preserve"> </w:t>
      </w:r>
      <w:proofErr w:type="spellStart"/>
      <w:r w:rsidR="00956228">
        <w:t>анэхогенным</w:t>
      </w:r>
      <w:proofErr w:type="spellEnd"/>
      <w:r w:rsidR="00956228">
        <w:t xml:space="preserve"> содержимым</w:t>
      </w:r>
      <w:r w:rsidRPr="00AC6382">
        <w:t>.</w:t>
      </w:r>
    </w:p>
    <w:p w:rsidR="00956228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</w:p>
    <w:p w:rsidR="00AC6382" w:rsidRP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956228" w:rsidRPr="00956228" w:rsidRDefault="00956228" w:rsidP="00956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6228">
        <w:rPr>
          <w:rFonts w:ascii="Times New Roman" w:eastAsia="Times New Roman" w:hAnsi="Times New Roman" w:cs="Times New Roman"/>
          <w:sz w:val="24"/>
          <w:szCs w:val="24"/>
        </w:rPr>
        <w:t xml:space="preserve">- на момент исследования признаки гипертонии тонкого отдела кишечника, </w:t>
      </w:r>
      <w:proofErr w:type="spellStart"/>
      <w:r w:rsidRPr="00956228">
        <w:rPr>
          <w:rFonts w:ascii="Times New Roman" w:eastAsia="Times New Roman" w:hAnsi="Times New Roman" w:cs="Times New Roman"/>
          <w:sz w:val="24"/>
          <w:szCs w:val="24"/>
        </w:rPr>
        <w:t>механической\динамической</w:t>
      </w:r>
      <w:proofErr w:type="spellEnd"/>
      <w:r w:rsidRPr="00956228">
        <w:rPr>
          <w:rFonts w:ascii="Times New Roman" w:eastAsia="Times New Roman" w:hAnsi="Times New Roman" w:cs="Times New Roman"/>
          <w:sz w:val="24"/>
          <w:szCs w:val="24"/>
        </w:rPr>
        <w:t xml:space="preserve"> непроходимости - </w:t>
      </w:r>
      <w:proofErr w:type="spellStart"/>
      <w:r w:rsidRPr="00956228">
        <w:rPr>
          <w:rFonts w:ascii="Times New Roman" w:eastAsia="Times New Roman" w:hAnsi="Times New Roman" w:cs="Times New Roman"/>
          <w:sz w:val="24"/>
          <w:szCs w:val="24"/>
        </w:rPr>
        <w:t>слабоп</w:t>
      </w:r>
      <w:r>
        <w:rPr>
          <w:rFonts w:ascii="Times New Roman" w:eastAsia="Times New Roman" w:hAnsi="Times New Roman" w:cs="Times New Roman"/>
          <w:sz w:val="24"/>
          <w:szCs w:val="24"/>
        </w:rPr>
        <w:t>отрицательная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динамика относительно утра 03</w:t>
      </w:r>
      <w:r w:rsidRPr="00956228">
        <w:rPr>
          <w:rFonts w:ascii="Times New Roman" w:eastAsia="Times New Roman" w:hAnsi="Times New Roman" w:cs="Times New Roman"/>
          <w:sz w:val="24"/>
          <w:szCs w:val="24"/>
        </w:rPr>
        <w:t>.02.25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6E4B3D"/>
    <w:rsid w:val="007B57B8"/>
    <w:rsid w:val="008B60F8"/>
    <w:rsid w:val="009327D3"/>
    <w:rsid w:val="00956228"/>
    <w:rsid w:val="00AC6382"/>
    <w:rsid w:val="00E30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58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2025-02-04T06:53:00Z</dcterms:created>
  <dcterms:modified xsi:type="dcterms:W3CDTF">2025-02-04T06:53:00Z</dcterms:modified>
</cp:coreProperties>
</file>