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56C" w:rsidRPr="0043456C" w:rsidRDefault="0043456C" w:rsidP="004345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45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Федеральное государственное бюджетное учреждение "Центр ветеринарии"</w:t>
      </w:r>
    </w:p>
    <w:p w:rsidR="0043456C" w:rsidRPr="0043456C" w:rsidRDefault="0043456C" w:rsidP="004345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456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ФГБУ "Центр ветеринарии"</w:t>
      </w:r>
    </w:p>
    <w:p w:rsidR="0043456C" w:rsidRPr="0043456C" w:rsidRDefault="0043456C" w:rsidP="004345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456C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Лечебно-профилактический центр</w:t>
      </w:r>
    </w:p>
    <w:p w:rsidR="0043456C" w:rsidRPr="0043456C" w:rsidRDefault="0043456C" w:rsidP="004345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45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Адрес:</w:t>
      </w:r>
      <w:r w:rsidRPr="004345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г. Москва, ул. Летчика Бабущкина, д. 20 </w:t>
      </w:r>
    </w:p>
    <w:p w:rsidR="0043456C" w:rsidRPr="0043456C" w:rsidRDefault="0043456C" w:rsidP="004345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45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Телефон:</w:t>
      </w:r>
      <w:r w:rsidRPr="004345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8-(968)-687-16-38, 8-(495)-234-05-04 доб. 178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345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345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E-mail:</w:t>
      </w:r>
      <w:r w:rsidRPr="004345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clinic@vet-center.ru </w:t>
      </w:r>
      <w:r w:rsidRPr="004345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345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Режим работы:</w:t>
      </w:r>
      <w:r w:rsidRPr="0043456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3456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9.00-21.00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3456C" w:rsidRPr="0043456C" w:rsidRDefault="0043456C" w:rsidP="004345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43456C" w:rsidRPr="0043456C" w:rsidRDefault="0043456C" w:rsidP="0043456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45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28.01.2025</w:t>
      </w:r>
    </w:p>
    <w:p w:rsidR="0043456C" w:rsidRPr="0043456C" w:rsidRDefault="0043456C" w:rsidP="004345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456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Владелец: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Никодимова Анна Анатольевна    </w:t>
      </w:r>
      <w:r w:rsidRPr="0043456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Питомец: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Ляся   </w:t>
      </w:r>
      <w:r w:rsidRPr="004345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Вид:</w:t>
      </w:r>
      <w:r w:rsidRPr="004345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кошка   </w:t>
      </w:r>
    </w:p>
    <w:p w:rsidR="0043456C" w:rsidRPr="0043456C" w:rsidRDefault="0043456C" w:rsidP="004345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45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Возраст:</w:t>
      </w:r>
      <w:r w:rsidRPr="004345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2 024    </w:t>
      </w:r>
      <w:r w:rsidRPr="004345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Порода:</w:t>
      </w:r>
      <w:r w:rsidRPr="004345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шотландская в/у  </w:t>
      </w:r>
      <w:r w:rsidRPr="0043456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345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Пол:</w:t>
      </w:r>
      <w:r w:rsidRPr="004345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Самка </w:t>
      </w:r>
      <w:r w:rsidRPr="004345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 </w:t>
      </w:r>
      <w:r w:rsidRPr="004345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 </w:t>
      </w:r>
      <w:r w:rsidRPr="004345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4345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Вес:</w:t>
      </w:r>
      <w:r w:rsidRPr="004345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3,200   </w:t>
      </w:r>
      <w:r w:rsidRPr="0043456C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Стерилизовано/кастрировано: </w:t>
      </w:r>
      <w:r w:rsidRPr="0043456C">
        <w:rPr>
          <w:rFonts w:ascii="MS Shell Dlg" w:eastAsia="Times New Roman" w:hAnsi="MS Shell Dlg" w:cs="MS Shell Dlg"/>
          <w:color w:val="000000"/>
          <w:sz w:val="20"/>
          <w:szCs w:val="20"/>
          <w:lang w:eastAsia="ru-RU"/>
        </w:rPr>
        <w:t>Нет</w:t>
      </w:r>
    </w:p>
    <w:p w:rsidR="0043456C" w:rsidRPr="0043456C" w:rsidRDefault="0043456C" w:rsidP="004345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45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Вакцинация:</w:t>
      </w:r>
      <w:r w:rsidRPr="004345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43456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</w:t>
      </w:r>
      <w:r w:rsidRPr="004345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Дата вакцинации:</w:t>
      </w:r>
      <w:r w:rsidRPr="0043456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</w:t>
      </w:r>
      <w:r w:rsidRPr="004345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Обработки от паразитов:</w:t>
      </w:r>
      <w:r w:rsidRPr="004345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</w:p>
    <w:p w:rsidR="0043456C" w:rsidRPr="0043456C" w:rsidRDefault="0043456C" w:rsidP="004345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456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Жалобы владельца, причина обращения:</w:t>
      </w:r>
      <w:r w:rsidRPr="004345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 воспаление морды</w:t>
      </w:r>
    </w:p>
    <w:p w:rsidR="0043456C" w:rsidRPr="0043456C" w:rsidRDefault="0043456C" w:rsidP="004345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456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Анамнез жизни животного:</w:t>
      </w:r>
      <w:r w:rsidRPr="0043456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43456C" w:rsidRPr="0043456C" w:rsidRDefault="0043456C" w:rsidP="004345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45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Содержание: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345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 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Квартирное     </w:t>
      </w:r>
      <w:r w:rsidRPr="004345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Рацион: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 корм для котят с добалением молока     </w:t>
      </w:r>
      <w:r w:rsidRPr="004345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Cовместно содержатся: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Одиночно</w:t>
      </w:r>
    </w:p>
    <w:p w:rsidR="0043456C" w:rsidRPr="0043456C" w:rsidRDefault="0043456C" w:rsidP="004345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3456C" w:rsidRPr="0043456C" w:rsidRDefault="0043456C" w:rsidP="004345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3456C" w:rsidRPr="0043456C" w:rsidRDefault="0043456C" w:rsidP="004345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456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ФИЗИКАЛЬНЫЙ ОСМОТР:</w:t>
      </w:r>
      <w:r w:rsidRPr="004345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3456C" w:rsidRPr="0043456C" w:rsidRDefault="0043456C" w:rsidP="004345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45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Общее состояние, аппетит, жажда, диурез, стул, рвота, положение тела, ментальный статус: 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Общее состояние – средней степени тяжести, аппетит- снижен, диурез – не изменен, стул- не изменен, ментальный статус- сознание ясное, вялость</w:t>
      </w:r>
    </w:p>
    <w:p w:rsidR="0043456C" w:rsidRPr="0043456C" w:rsidRDefault="0043456C" w:rsidP="004345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45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видимые слизистые (цвет, влажность)  ВСО розовые, умеренно влажные , СНК 1-2 секунды (норма)  шерстный покров, кожа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 Шерстный покров - блестящий, густой, равномерный.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Кожа - без перхоти.  </w:t>
      </w:r>
    </w:p>
    <w:p w:rsidR="0043456C" w:rsidRPr="0043456C" w:rsidRDefault="0043456C" w:rsidP="004345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45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дегидратация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 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Дегидратация не выражена,  п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345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оверхностные л/у: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 не увеличены, подвижны, безболезненны, т </w:t>
      </w:r>
      <w:r w:rsidRPr="004345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емпература: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38,7  </w:t>
      </w:r>
    </w:p>
    <w:p w:rsidR="0043456C" w:rsidRPr="0043456C" w:rsidRDefault="0043456C" w:rsidP="004345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45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пульс: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ритмичный, хорошее наполнение  </w:t>
      </w:r>
      <w:r w:rsidRPr="004345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ЧСС/аускультация сердца: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1, ритмичный, хорошего наполнения 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 </w:t>
      </w:r>
      <w:r w:rsidRPr="004345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ЧД/аускультация, характеристика дыхания: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в пределах нормы,   </w:t>
      </w:r>
      <w:r w:rsidRPr="004345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АД: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3456C" w:rsidRPr="0043456C" w:rsidRDefault="0043456C" w:rsidP="004345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45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пальпация брюшной стенки: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3456C" w:rsidRPr="0043456C" w:rsidRDefault="0043456C" w:rsidP="004345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3456C" w:rsidRPr="0043456C" w:rsidRDefault="0043456C" w:rsidP="004345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45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ОПИСАНИЕ ВЕДУЩИХ НАРУШЕНИЙ, ИХ ЛОКАЛИЗАЦИЯ:  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отёк в области передней части головы</w:t>
      </w:r>
    </w:p>
    <w:p w:rsidR="0043456C" w:rsidRPr="0043456C" w:rsidRDefault="0043456C" w:rsidP="004345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3456C" w:rsidRPr="0043456C" w:rsidRDefault="0043456C" w:rsidP="004345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Прочее </w:t>
      </w:r>
    </w:p>
    <w:p w:rsidR="0043456C" w:rsidRPr="0043456C" w:rsidRDefault="0043456C" w:rsidP="004345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3456C" w:rsidRPr="0043456C" w:rsidRDefault="0043456C" w:rsidP="004345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3456C" w:rsidRPr="0043456C" w:rsidRDefault="0043456C" w:rsidP="0043456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345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Диагноз(ы) по обращению: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3456C" w:rsidRPr="0043456C" w:rsidRDefault="0043456C" w:rsidP="0043456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3456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 аллергия неуточнённая (?), хронические вирусные инфекции кошек (?), острая аллергическая реакция, аутоимунная проблем (?), васкулит (?)</w:t>
      </w:r>
    </w:p>
    <w:p w:rsidR="0043456C" w:rsidRPr="0043456C" w:rsidRDefault="0043456C" w:rsidP="004345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45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Сопутствующая  патология: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</w:t>
      </w:r>
    </w:p>
    <w:p w:rsidR="0043456C" w:rsidRPr="0043456C" w:rsidRDefault="0043456C" w:rsidP="004345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3456C" w:rsidRPr="0043456C" w:rsidRDefault="0043456C" w:rsidP="004345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45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Лечебно-диагностический план, направления:    </w:t>
      </w:r>
      <w:r w:rsidRPr="004345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1. Сдать анализы по рекомендациям, для дальнейшей корректировки лечения;</w:t>
      </w:r>
      <w:r w:rsidRPr="004345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4345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2. Убрать возможные аллергены;</w:t>
      </w:r>
      <w:r w:rsidRPr="004345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4345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3. Перейти на корм гиппоалергеник;</w:t>
      </w:r>
      <w:r w:rsidRPr="004345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4345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4345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4. ИСКЛЮЧИТЬ из рациона молочную и молокосодержащую продукцию;</w:t>
      </w:r>
      <w:r w:rsidRPr="004345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4345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5. ПОСЛЕ ПОЛУЧЕНИЯ РЕЗУЛЬТАТОВ АНАЛИЗОВ:</w:t>
      </w:r>
      <w:r w:rsidRPr="004345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Преднифарм Солютаб 4мг - 1/2 т 1р/д с едой, непосредственно после еды, можно растворить в воде - 4 дня;</w:t>
      </w:r>
      <w:r w:rsidRPr="004345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ДАЛЕЕ</w:t>
      </w:r>
      <w:r w:rsidRPr="004345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Преднифарм Солютаб 4мг - 1/4 т 1р/д с едой, непосредственно после еды, можно растворить в воде - 4 дня;</w:t>
      </w:r>
      <w:r w:rsidRPr="004345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ПОСЛЕ</w:t>
      </w:r>
      <w:r w:rsidRPr="004345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Преднифарм Солютаб 4м - 1/8 т 1р/д с едой, непосредственно после еды, можно растворить в воде - 4 дня.</w:t>
      </w:r>
    </w:p>
    <w:p w:rsidR="0043456C" w:rsidRPr="0043456C" w:rsidRDefault="0043456C" w:rsidP="004345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3456C" w:rsidRPr="0043456C" w:rsidRDefault="0043456C" w:rsidP="004345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45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Выполнено в клинике: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43456C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Дексаметазон 0,3 мл в/м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3456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43456C" w:rsidRPr="0043456C" w:rsidRDefault="0043456C" w:rsidP="004345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456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</w:t>
      </w:r>
    </w:p>
    <w:p w:rsidR="0043456C" w:rsidRPr="0043456C" w:rsidRDefault="0043456C" w:rsidP="004345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45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Рекомендации по лечению и кормлению: </w:t>
      </w:r>
      <w:r w:rsidRPr="0043456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</w:t>
      </w:r>
      <w:r w:rsidRPr="004345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43456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</w:t>
      </w: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3456C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Сдать ПЦР на хронические вирусные инфекции кошек,</w:t>
      </w:r>
      <w:r w:rsidRPr="0043456C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Сжать ОАК+Б/Х (стандртр) - голодная диета 8+ часов</w:t>
      </w:r>
    </w:p>
    <w:p w:rsidR="0043456C" w:rsidRPr="0043456C" w:rsidRDefault="0043456C" w:rsidP="004345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Повторный прием </w:t>
      </w:r>
    </w:p>
    <w:p w:rsidR="0043456C" w:rsidRPr="0043456C" w:rsidRDefault="0043456C" w:rsidP="004345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3456C" w:rsidRPr="0043456C" w:rsidRDefault="0043456C" w:rsidP="004345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4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Ветеринарный специалист  Лазарева Елизавета Александровна : ________________  </w:t>
      </w:r>
    </w:p>
    <w:p w:rsidR="00CA7478" w:rsidRDefault="0043456C">
      <w:bookmarkStart w:id="0" w:name="_GoBack"/>
      <w:bookmarkEnd w:id="0"/>
    </w:p>
    <w:sectPr w:rsidR="00CA74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Shell Dlg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08A"/>
    <w:rsid w:val="003B30F3"/>
    <w:rsid w:val="0043456C"/>
    <w:rsid w:val="005714BE"/>
    <w:rsid w:val="00B95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345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345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2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36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92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12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3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17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77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92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125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066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8702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11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134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8918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422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65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8080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2425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65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3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96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974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9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59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6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1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06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08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89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92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854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0456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442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9890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718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5670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1255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8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2331</Characters>
  <Application>Microsoft Office Word</Application>
  <DocSecurity>0</DocSecurity>
  <Lines>19</Lines>
  <Paragraphs>5</Paragraphs>
  <ScaleCrop>false</ScaleCrop>
  <Company/>
  <LinksUpToDate>false</LinksUpToDate>
  <CharactersWithSpaces>2734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Ветеринарный врач</dc:creator>
  <cp:keywords/>
  <dc:description/>
  <cp:lastModifiedBy>Ветеринарный врач</cp:lastModifiedBy>
  <cp:revision>2</cp:revision>
  <dcterms:created xsi:type="dcterms:W3CDTF">2025-01-29T12:11:00Z</dcterms:created>
  <dcterms:modified xsi:type="dcterms:W3CDTF">2025-01-29T12:11:00Z</dcterms:modified>
</cp:coreProperties>
</file>