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7C3BA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ФОКУСНОЕ</w:t>
      </w:r>
      <w:r w:rsidR="00423DC2">
        <w:rPr>
          <w:b/>
          <w:bCs/>
        </w:rPr>
        <w:t xml:space="preserve"> УЛЬТРАЗВУКОВОЕ ИССЛЕДОВАНИЕ</w:t>
      </w:r>
    </w:p>
    <w:p w:rsidR="007C3BA2" w:rsidRDefault="007C3BA2" w:rsidP="00423DC2">
      <w:pPr>
        <w:pStyle w:val="a3"/>
        <w:spacing w:after="278"/>
      </w:pPr>
      <w:proofErr w:type="spellStart"/>
      <w:r>
        <w:rPr>
          <w:b/>
          <w:bCs/>
        </w:rPr>
        <w:t>Колгушкин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киф</w:t>
      </w:r>
    </w:p>
    <w:p w:rsidR="00423DC2" w:rsidRDefault="00423DC2" w:rsidP="007C3BA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C3BA2">
        <w:t xml:space="preserve"> </w:t>
      </w:r>
    </w:p>
    <w:p w:rsidR="007C3BA2" w:rsidRDefault="00423DC2" w:rsidP="007C3BA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proofErr w:type="gramStart"/>
      <w:r w:rsidR="007C3BA2">
        <w:t>от</w:t>
      </w:r>
      <w:proofErr w:type="gramEnd"/>
      <w:r w:rsidR="007C3BA2">
        <w:t xml:space="preserve"> слабого до </w:t>
      </w:r>
      <w:r>
        <w:t>умеренно</w:t>
      </w:r>
      <w:r w:rsidR="007C3BA2">
        <w:t>го</w:t>
      </w:r>
      <w:r>
        <w:t xml:space="preserve"> наполнен</w:t>
      </w:r>
      <w:r w:rsidR="007C3BA2">
        <w:t>ия</w:t>
      </w:r>
      <w:r>
        <w:t xml:space="preserve">. Толщина стенки: </w:t>
      </w:r>
      <w:r w:rsidR="007C3BA2">
        <w:t>1,2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7C3BA2">
        <w:t xml:space="preserve"> с наличием взвеси в незначительном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7C3BA2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7C3BA2" w:rsidP="00423DC2">
      <w:pPr>
        <w:pStyle w:val="a3"/>
        <w:spacing w:after="278"/>
      </w:pPr>
      <w:r>
        <w:t>- Незначительного количества взвеси в мочевом пузыре</w:t>
      </w:r>
    </w:p>
    <w:p w:rsidR="007C3BA2" w:rsidRDefault="007C3BA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F63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C3BA2"/>
    <w:rsid w:val="00CE53FB"/>
    <w:rsid w:val="00F63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2024-11-17T07:43:00Z</dcterms:created>
  <dcterms:modified xsi:type="dcterms:W3CDTF">2024-11-17T07:43:00Z</dcterms:modified>
</cp:coreProperties>
</file>