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D23614" w:rsidRDefault="00D23614" w:rsidP="00554EEC">
      <w:pPr>
        <w:pStyle w:val="a3"/>
        <w:spacing w:after="278"/>
      </w:pPr>
      <w:r>
        <w:rPr>
          <w:b/>
          <w:bCs/>
        </w:rPr>
        <w:t xml:space="preserve">Иванова,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.Щ</w:t>
      </w:r>
      <w:proofErr w:type="gramEnd"/>
      <w:r>
        <w:rPr>
          <w:b/>
          <w:bCs/>
        </w:rPr>
        <w:t>ени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Контуры ровные, четкие</w:t>
      </w:r>
      <w:r w:rsidR="00D23614">
        <w:t>, в просвете визуализируется перегородка</w:t>
      </w:r>
      <w:r>
        <w:t xml:space="preserve">. Содержимое однородное, </w:t>
      </w:r>
      <w:proofErr w:type="spellStart"/>
      <w:r>
        <w:t>ан</w:t>
      </w:r>
      <w:r w:rsidR="00D23614">
        <w:t>эхогенное</w:t>
      </w:r>
      <w:proofErr w:type="spellEnd"/>
      <w:r w:rsidR="00D23614">
        <w:t>. Стенка не утолщена, 0,9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D23614">
        <w:t xml:space="preserve">. </w:t>
      </w:r>
      <w:r>
        <w:t xml:space="preserve">Толщина стенки: </w:t>
      </w:r>
      <w:r w:rsidR="00D23614">
        <w:t>2,7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D23614">
        <w:t>2,8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сохранена. Толщина стенки</w:t>
      </w:r>
      <w:r w:rsidR="00D23614">
        <w:t xml:space="preserve"> 1,9</w:t>
      </w:r>
      <w:r>
        <w:t xml:space="preserve">мм. Дифференциация слоев стенки сохранена. Соотношение слоев стенки кишки: </w:t>
      </w:r>
      <w:r w:rsidR="00D23614">
        <w:t xml:space="preserve">выражены </w:t>
      </w:r>
      <w:proofErr w:type="spellStart"/>
      <w:r w:rsidR="00D23614">
        <w:t>подслизистый</w:t>
      </w:r>
      <w:proofErr w:type="spellEnd"/>
      <w:r w:rsidR="00D23614">
        <w:t xml:space="preserve"> и </w:t>
      </w:r>
      <w:proofErr w:type="gramStart"/>
      <w:r w:rsidR="00D23614">
        <w:t>мышечный</w:t>
      </w:r>
      <w:proofErr w:type="gramEnd"/>
      <w:r w:rsidR="00D23614">
        <w:t xml:space="preserve"> слои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</w:t>
      </w:r>
      <w:r w:rsidR="00D23614">
        <w:t xml:space="preserve"> 0,7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D23614">
        <w:t>31,6*19,8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D23614">
        <w:t>овых или диффузных изменений:  визуализирую</w:t>
      </w:r>
      <w:r>
        <w:t>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D23614">
        <w:t>34,8*19,6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D23614">
        <w:t>овых или диффузных изменений:  визуализирую</w:t>
      </w:r>
      <w:r>
        <w:t>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Толщина стенки:</w:t>
      </w:r>
      <w:r w:rsidR="00D23614">
        <w:t xml:space="preserve"> 0,8</w:t>
      </w:r>
      <w:r>
        <w:t xml:space="preserve"> мм. Содержимое: </w:t>
      </w:r>
      <w:proofErr w:type="spellStart"/>
      <w:r>
        <w:t>анэхогенное</w:t>
      </w:r>
      <w:proofErr w:type="spellEnd"/>
      <w:r w:rsidR="00D23614">
        <w:t xml:space="preserve"> с наличием единичного количества </w:t>
      </w:r>
      <w:proofErr w:type="spellStart"/>
      <w:r w:rsidR="00D23614">
        <w:t>гипоэхогенной</w:t>
      </w:r>
      <w:proofErr w:type="spellEnd"/>
      <w:r w:rsidR="00D23614">
        <w:t xml:space="preserve"> 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D23614">
        <w:t xml:space="preserve">не </w:t>
      </w:r>
      <w:r>
        <w:t xml:space="preserve">визуализируется. </w:t>
      </w:r>
      <w:r w:rsidR="00D23614">
        <w:t>(ОГЭ)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D23614" w:rsidRPr="00935BBB" w:rsidRDefault="00D23614" w:rsidP="00D23614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уплотнения стенок желчного пузыря, что может быть характерно для хронического холецистита</w:t>
      </w:r>
    </w:p>
    <w:p w:rsidR="00D23614" w:rsidRPr="00935BBB" w:rsidRDefault="00D23614" w:rsidP="00D23614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утолщения мышечного слоя стенки тонкого отдела кишечника, что характерно для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хронического течения/ВЗК (группа воспалительных заболеваний кишечника)/диффузной неоплазии</w:t>
      </w:r>
    </w:p>
    <w:p w:rsidR="00D23614" w:rsidRPr="00935BBB" w:rsidRDefault="00D23614" w:rsidP="00D23614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D23614" w:rsidRPr="00935BBB" w:rsidRDefault="00D23614" w:rsidP="00D23614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наличия незначительного количества взвеси в полости мочевого пузыря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9E2C9E"/>
    <w:rsid w:val="00B453F3"/>
    <w:rsid w:val="00BB4038"/>
    <w:rsid w:val="00D23614"/>
    <w:rsid w:val="00EC6C3F"/>
    <w:rsid w:val="00F92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2024-11-10T09:57:00Z</dcterms:created>
  <dcterms:modified xsi:type="dcterms:W3CDTF">2024-11-10T09:57:00Z</dcterms:modified>
</cp:coreProperties>
</file>