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BA2BB6" w:rsidRDefault="00BA2BB6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Докучаева,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эни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BA2BB6">
        <w:rPr>
          <w:rFonts w:ascii="Times New Roman" w:hAnsi="Times New Roman" w:cs="Times New Roman"/>
          <w:sz w:val="24"/>
          <w:szCs w:val="24"/>
        </w:rPr>
        <w:t xml:space="preserve"> с тенденцией к разделению на фракции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сохранена. Эвакуация: </w:t>
      </w:r>
      <w:r w:rsidR="00BA2BB6">
        <w:rPr>
          <w:rFonts w:ascii="Times New Roman" w:hAnsi="Times New Roman" w:cs="Times New Roman"/>
          <w:sz w:val="24"/>
          <w:szCs w:val="24"/>
        </w:rPr>
        <w:t>выражено снижена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BA2BB6" w:rsidRDefault="006E4B3D" w:rsidP="006E4B3D">
      <w:pPr>
        <w:rPr>
          <w:rFonts w:ascii="Times New Roman" w:eastAsia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</w:t>
      </w:r>
      <w:r w:rsidR="00BA2BB6" w:rsidRPr="00BA2B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2BB6" w:rsidRPr="00B72B3B">
        <w:rPr>
          <w:rFonts w:ascii="Times New Roman" w:eastAsia="Times New Roman" w:hAnsi="Times New Roman" w:cs="Times New Roman"/>
          <w:sz w:val="24"/>
          <w:szCs w:val="24"/>
        </w:rPr>
        <w:t>маятниковая</w:t>
      </w:r>
      <w:r w:rsidR="00BA2BB6" w:rsidRPr="00B72B3B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BA2BB6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="00BA2BB6" w:rsidRPr="00B72B3B">
        <w:rPr>
          <w:rFonts w:ascii="Times New Roman" w:hAnsi="Times New Roman" w:cs="Times New Roman"/>
          <w:sz w:val="24"/>
          <w:szCs w:val="24"/>
        </w:rPr>
        <w:t>расширен</w:t>
      </w:r>
      <w:r w:rsidR="00BA2B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BB6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BA2BB6">
        <w:rPr>
          <w:rFonts w:ascii="Times New Roman" w:hAnsi="Times New Roman" w:cs="Times New Roman"/>
          <w:sz w:val="24"/>
          <w:szCs w:val="24"/>
        </w:rPr>
        <w:t xml:space="preserve"> содержимым, далее спадается</w:t>
      </w:r>
      <w:r w:rsidR="00BA2BB6" w:rsidRPr="00B72B3B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BA2BB6">
        <w:t>лабо снижена</w:t>
      </w:r>
      <w:r w:rsidRPr="00AC6382">
        <w:t>. Просвет не расширен.</w:t>
      </w:r>
    </w:p>
    <w:p w:rsidR="00BA2BB6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BA2BB6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Выражено сниженной эвакуации из желудка – тенденция к атонии</w:t>
      </w:r>
    </w:p>
    <w:p w:rsidR="00BA2BB6" w:rsidRDefault="00BA2BB6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Гипотонии тонкого отдела кишечника</w:t>
      </w:r>
    </w:p>
    <w:p w:rsidR="00BA2BB6" w:rsidRPr="00AC6382" w:rsidRDefault="00BA2BB6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C6382"/>
    <w:rsid w:val="00BA2BB6"/>
    <w:rsid w:val="00C37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2024-11-10T06:22:00Z</dcterms:created>
  <dcterms:modified xsi:type="dcterms:W3CDTF">2024-11-10T06:22:00Z</dcterms:modified>
</cp:coreProperties>
</file>