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EEC" w:rsidRDefault="00554EEC" w:rsidP="00554EEC">
      <w:pPr>
        <w:pStyle w:val="a3"/>
        <w:spacing w:after="278"/>
        <w:rPr>
          <w:b/>
          <w:bCs/>
        </w:rPr>
      </w:pPr>
      <w:r>
        <w:rPr>
          <w:b/>
          <w:bCs/>
        </w:rPr>
        <w:t xml:space="preserve">ДЕТАЛИЗИРОВАННОЕ УЛЬТРАЗВУКОВОЕ ИССЛЕДОВАНИЕ </w:t>
      </w:r>
      <w:r w:rsidR="0075027F">
        <w:rPr>
          <w:b/>
          <w:bCs/>
        </w:rPr>
        <w:t>ОЛНОГО ОРГАНА</w:t>
      </w:r>
    </w:p>
    <w:p w:rsidR="0075027F" w:rsidRDefault="0075027F" w:rsidP="00554EEC">
      <w:pPr>
        <w:pStyle w:val="a3"/>
        <w:spacing w:after="278"/>
      </w:pPr>
      <w:r>
        <w:rPr>
          <w:b/>
          <w:bCs/>
        </w:rPr>
        <w:t>Медина, с.Люсси</w:t>
      </w:r>
    </w:p>
    <w:p w:rsidR="00554EEC" w:rsidRDefault="00554EEC" w:rsidP="0075027F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 w:rsidR="0075027F">
        <w:t xml:space="preserve"> 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</w:t>
      </w:r>
      <w:r w:rsidR="0075027F">
        <w:t>слабо</w:t>
      </w:r>
      <w:r>
        <w:t xml:space="preserve"> </w:t>
      </w:r>
      <w:proofErr w:type="gramStart"/>
      <w:r>
        <w:t>наполнен</w:t>
      </w:r>
      <w:proofErr w:type="gramEnd"/>
      <w:r>
        <w:t xml:space="preserve">. Толщина стенки: </w:t>
      </w:r>
      <w:r w:rsidR="0075027F">
        <w:t>7,9</w:t>
      </w:r>
      <w:r>
        <w:t>мм</w:t>
      </w:r>
      <w:r w:rsidR="0075027F">
        <w:t>, контур неровный</w:t>
      </w:r>
      <w:r>
        <w:t xml:space="preserve">. Содержимое: </w:t>
      </w:r>
      <w:proofErr w:type="spellStart"/>
      <w:r>
        <w:t>анэхогенн</w:t>
      </w:r>
      <w:r w:rsidR="0075027F">
        <w:t>ое</w:t>
      </w:r>
      <w:proofErr w:type="spellEnd"/>
      <w:r w:rsidR="0075027F">
        <w:t>. Дополнительные включения:  визуализируе</w:t>
      </w:r>
      <w:r>
        <w:t>тся</w:t>
      </w:r>
      <w:r w:rsidR="0075027F">
        <w:t xml:space="preserve"> </w:t>
      </w:r>
      <w:proofErr w:type="spellStart"/>
      <w:r w:rsidR="0075027F">
        <w:t>овоидная</w:t>
      </w:r>
      <w:proofErr w:type="spellEnd"/>
      <w:r w:rsidR="0075027F">
        <w:t xml:space="preserve"> </w:t>
      </w:r>
      <w:proofErr w:type="spellStart"/>
      <w:r w:rsidR="0075027F">
        <w:t>гиперэхогенная</w:t>
      </w:r>
      <w:proofErr w:type="spellEnd"/>
      <w:r w:rsidR="0075027F">
        <w:t xml:space="preserve"> структура с чёткими контурами испускающая </w:t>
      </w:r>
      <w:proofErr w:type="spellStart"/>
      <w:r w:rsidR="0075027F">
        <w:t>эхотень</w:t>
      </w:r>
      <w:proofErr w:type="spellEnd"/>
      <w:r w:rsidR="0075027F">
        <w:t>, размером 7,8*3,9мм, без признаков обструкции</w:t>
      </w:r>
      <w:r>
        <w:t xml:space="preserve">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</w:t>
      </w:r>
      <w:r w:rsidR="0075027F">
        <w:t>расширен, стенки не утолщены.</w:t>
      </w:r>
      <w:r w:rsidR="0075027F">
        <w:br/>
      </w:r>
      <w:r>
        <w:br/>
      </w:r>
      <w:r>
        <w:rPr>
          <w:b/>
          <w:bCs/>
        </w:rPr>
        <w:t>Ткани сальника и жировая ткань:</w:t>
      </w:r>
      <w:r>
        <w:t xml:space="preserve"> б</w:t>
      </w:r>
      <w:r w:rsidR="0075027F">
        <w:t xml:space="preserve">ез особенностей. </w:t>
      </w:r>
      <w:proofErr w:type="spellStart"/>
      <w:r w:rsidR="0075027F">
        <w:t>Эхогенность</w:t>
      </w:r>
      <w:proofErr w:type="spellEnd"/>
      <w:r w:rsidR="0075027F">
        <w:t>:</w:t>
      </w:r>
      <w:r>
        <w:t xml:space="preserve"> </w:t>
      </w:r>
      <w:proofErr w:type="gramStart"/>
      <w:r>
        <w:t>повышена</w:t>
      </w:r>
      <w:proofErr w:type="gramEnd"/>
      <w:r w:rsidR="0075027F">
        <w:t xml:space="preserve"> локально в области верхушки мочевого пузыря</w:t>
      </w:r>
      <w:r>
        <w:t xml:space="preserve">. 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75027F" w:rsidRPr="0075027F" w:rsidRDefault="0075027F" w:rsidP="00554EEC">
      <w:pPr>
        <w:pStyle w:val="a3"/>
        <w:spacing w:after="278"/>
      </w:pPr>
      <w:r w:rsidRPr="0075027F">
        <w:t>- Локального стеатита в области мочевого пузыря</w:t>
      </w:r>
    </w:p>
    <w:p w:rsidR="0075027F" w:rsidRPr="0075027F" w:rsidRDefault="0075027F" w:rsidP="0075027F">
      <w:pPr>
        <w:rPr>
          <w:rFonts w:ascii="Times New Roman" w:hAnsi="Times New Roman" w:cs="Times New Roman"/>
          <w:sz w:val="24"/>
          <w:szCs w:val="24"/>
        </w:rPr>
      </w:pPr>
      <w:r w:rsidRPr="0075027F">
        <w:rPr>
          <w:rFonts w:ascii="Times New Roman" w:hAnsi="Times New Roman" w:cs="Times New Roman"/>
          <w:sz w:val="24"/>
          <w:szCs w:val="24"/>
        </w:rPr>
        <w:t xml:space="preserve">- Выраженного утолщения и диффузных изменений стенки мочевого пузыря, что характерно для острого цистита </w:t>
      </w:r>
    </w:p>
    <w:p w:rsidR="00EC6C3F" w:rsidRPr="0075027F" w:rsidRDefault="0075027F">
      <w:pPr>
        <w:rPr>
          <w:rFonts w:ascii="Times New Roman" w:hAnsi="Times New Roman" w:cs="Times New Roman"/>
          <w:sz w:val="24"/>
          <w:szCs w:val="24"/>
        </w:rPr>
      </w:pPr>
      <w:r w:rsidRPr="0075027F">
        <w:rPr>
          <w:rFonts w:ascii="Times New Roman" w:hAnsi="Times New Roman" w:cs="Times New Roman"/>
          <w:sz w:val="24"/>
          <w:szCs w:val="24"/>
        </w:rPr>
        <w:t>- Наличия конкремента в просвете мочевого пузыря</w:t>
      </w:r>
    </w:p>
    <w:sectPr w:rsidR="00EC6C3F" w:rsidRPr="0075027F" w:rsidSect="000529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54EEC"/>
    <w:rsid w:val="00052905"/>
    <w:rsid w:val="00554EEC"/>
    <w:rsid w:val="0075027F"/>
    <w:rsid w:val="00EC6C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29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54E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6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767</Characters>
  <Application>Microsoft Office Word</Application>
  <DocSecurity>0</DocSecurity>
  <Lines>6</Lines>
  <Paragraphs>1</Paragraphs>
  <ScaleCrop>false</ScaleCrop>
  <Company/>
  <LinksUpToDate>false</LinksUpToDate>
  <CharactersWithSpaces>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2024-10-13T06:20:00Z</dcterms:created>
  <dcterms:modified xsi:type="dcterms:W3CDTF">2024-10-13T06:20:00Z</dcterms:modified>
</cp:coreProperties>
</file>