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CF4F41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Первичное кардиологическое обследование</w:t>
      </w: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C54D91">
        <w:t>21.09.2024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C54D91">
        <w:t>Болотникова</w:t>
      </w:r>
      <w:proofErr w:type="spellEnd"/>
      <w:r w:rsidR="00C54D91">
        <w:t xml:space="preserve"> Елена Викторовна</w:t>
      </w:r>
    </w:p>
    <w:p w:rsidR="00CF4F41" w:rsidRDefault="00CF4F41" w:rsidP="00CF4F41">
      <w:r>
        <w:rPr>
          <w:b/>
        </w:rPr>
        <w:t>Пациент:</w:t>
      </w:r>
      <w:r w:rsidR="00C54D91">
        <w:t xml:space="preserve"> собака Семен, 12л7м., самец (ОФЭ), </w:t>
      </w:r>
      <w:proofErr w:type="gramStart"/>
      <w:r w:rsidR="00C54D91">
        <w:t>той терьер</w:t>
      </w:r>
      <w:proofErr w:type="gramEnd"/>
      <w:r w:rsidR="00C54D91">
        <w:t>, 5,3 кг</w:t>
      </w:r>
    </w:p>
    <w:p w:rsidR="00CF4F41" w:rsidRDefault="00CF4F41" w:rsidP="00CF4F41"/>
    <w:p w:rsidR="00C54D91" w:rsidRPr="00C54D91" w:rsidRDefault="00CF4F41" w:rsidP="00C54D91">
      <w:r>
        <w:rPr>
          <w:b/>
          <w:u w:val="single"/>
        </w:rPr>
        <w:t>Жалобы:</w:t>
      </w:r>
      <w:r w:rsidRPr="00C54D91">
        <w:t xml:space="preserve"> </w:t>
      </w:r>
      <w:r w:rsidR="00C54D91" w:rsidRPr="00C54D91">
        <w:t>В течени</w:t>
      </w:r>
      <w:proofErr w:type="gramStart"/>
      <w:r w:rsidR="00C54D91" w:rsidRPr="00C54D91">
        <w:t>и</w:t>
      </w:r>
      <w:proofErr w:type="gramEnd"/>
      <w:r w:rsidR="00C54D91" w:rsidRPr="00C54D91">
        <w:t xml:space="preserve"> последних 3 мес</w:t>
      </w:r>
      <w:r w:rsidR="00C54D91">
        <w:t>яцев у собаки присутствует кашель (</w:t>
      </w:r>
      <w:r w:rsidR="00C54D91" w:rsidRPr="00C54D91">
        <w:t>будто пытается что-то срыгнуть)</w:t>
      </w:r>
      <w:r w:rsidR="00C54D91">
        <w:t>. Ночью с 20.09 на 21.09</w:t>
      </w:r>
      <w:r w:rsidR="00C54D91" w:rsidRPr="00C54D91">
        <w:t xml:space="preserve"> каше</w:t>
      </w:r>
      <w:r w:rsidR="00C54D91">
        <w:t xml:space="preserve">ль </w:t>
      </w:r>
      <w:proofErr w:type="gramStart"/>
      <w:r w:rsidR="00C54D91">
        <w:t>усилился</w:t>
      </w:r>
      <w:proofErr w:type="gramEnd"/>
      <w:r w:rsidR="00C54D91">
        <w:t xml:space="preserve"> и появилась рвота (</w:t>
      </w:r>
      <w:r w:rsidR="00C54D91" w:rsidRPr="00C54D91">
        <w:t xml:space="preserve">с едой и пеной). В сторонней клинике назначали таблетки </w:t>
      </w:r>
      <w:proofErr w:type="spellStart"/>
      <w:r w:rsidR="00C54D91" w:rsidRPr="00C54D91">
        <w:t>Ветмедин</w:t>
      </w:r>
      <w:proofErr w:type="spellEnd"/>
      <w:r w:rsidR="00C54D91">
        <w:t xml:space="preserve"> (положительной динамике не наступило)</w:t>
      </w:r>
      <w:r w:rsidR="00C54D91" w:rsidRPr="00C54D91">
        <w:t xml:space="preserve">. </w:t>
      </w:r>
      <w:proofErr w:type="gramStart"/>
      <w:r w:rsidR="00C54D91" w:rsidRPr="00C54D91">
        <w:t>Активность сохранена.</w:t>
      </w:r>
      <w:proofErr w:type="gramEnd"/>
    </w:p>
    <w:p w:rsidR="00CF4F41" w:rsidRDefault="00CF4F41" w:rsidP="00CF4F41"/>
    <w:p w:rsidR="00CF4F41" w:rsidRDefault="00CF4F41" w:rsidP="00CF4F41">
      <w:r>
        <w:rPr>
          <w:b/>
          <w:u w:val="single"/>
        </w:rPr>
        <w:t>Анамнез:</w:t>
      </w:r>
      <w:r w:rsidR="00C54D91">
        <w:t xml:space="preserve"> </w:t>
      </w:r>
    </w:p>
    <w:p w:rsidR="00CF4F41" w:rsidRDefault="00CF4F41" w:rsidP="00CF4F41">
      <w:proofErr w:type="gramStart"/>
      <w:r>
        <w:t>Общее состояние: удовлетворительное; аппетит: нормальный; рвота/</w:t>
      </w:r>
      <w:proofErr w:type="spellStart"/>
      <w:r>
        <w:t>регургитация</w:t>
      </w:r>
      <w:proofErr w:type="spellEnd"/>
      <w:r>
        <w:t xml:space="preserve">: </w:t>
      </w:r>
      <w:r w:rsidR="00C331B9">
        <w:t>в ночь с 20 на 21 едой и пеной</w:t>
      </w:r>
      <w:r>
        <w:t xml:space="preserve">; дефекация: нормальная; мочеиспускание: нормальное; жажда: нормальная; кашель: </w:t>
      </w:r>
      <w:r w:rsidR="00C331B9">
        <w:t>3 месяца отхаркивающий</w:t>
      </w:r>
      <w:r>
        <w:t xml:space="preserve">; одышка: нет; переносимость физических нагрузок: хорошая; увеличение объема живота: </w:t>
      </w:r>
      <w:r w:rsidR="00C331B9">
        <w:t>избыточная масса</w:t>
      </w:r>
      <w:r>
        <w:t>; обмороки/синкопы: нет</w:t>
      </w:r>
      <w:proofErr w:type="gramEnd"/>
    </w:p>
    <w:p w:rsidR="00CF4F41" w:rsidRDefault="00CF4F41" w:rsidP="00CF4F41">
      <w:r>
        <w:t xml:space="preserve">Кормление (диеты): </w:t>
      </w:r>
      <w:r w:rsidR="00BC1B14">
        <w:t>промышленные корма (сухой Пурина, влажные разные)</w:t>
      </w:r>
    </w:p>
    <w:p w:rsidR="00CF4F41" w:rsidRDefault="00CF4F41" w:rsidP="00CF4F41">
      <w:r>
        <w:t xml:space="preserve">Содержание: </w:t>
      </w:r>
      <w:r w:rsidR="00C54D91">
        <w:t>квартирное, выгульное</w:t>
      </w:r>
      <w:r w:rsidR="00BC1B14">
        <w:t>. В доме есть еще кошка</w:t>
      </w:r>
    </w:p>
    <w:p w:rsidR="00CF4F41" w:rsidRDefault="00CF4F41" w:rsidP="00CF4F41">
      <w:r>
        <w:t xml:space="preserve">Вакцинации: </w:t>
      </w:r>
      <w:r w:rsidR="00C54D91">
        <w:t>нет</w:t>
      </w:r>
    </w:p>
    <w:p w:rsidR="00CF4F41" w:rsidRDefault="00CF4F41" w:rsidP="00CF4F41">
      <w:r>
        <w:t xml:space="preserve">Дегельминтизация: </w:t>
      </w:r>
      <w:r w:rsidR="00C54D91">
        <w:t>нет</w:t>
      </w:r>
    </w:p>
    <w:p w:rsidR="00CF4F41" w:rsidRDefault="00CF4F41" w:rsidP="00CF4F41">
      <w:r>
        <w:t xml:space="preserve">Обработка от эктопаразитов: </w:t>
      </w:r>
      <w:r w:rsidR="00BC1B14">
        <w:t>нет</w:t>
      </w:r>
    </w:p>
    <w:p w:rsidR="00CF4F41" w:rsidRDefault="00CF4F41" w:rsidP="00CF4F41">
      <w:r>
        <w:t>Перенесенные ранее заболевания: нет</w:t>
      </w:r>
    </w:p>
    <w:p w:rsidR="00CF4F41" w:rsidRDefault="00CF4F41" w:rsidP="00CF4F41">
      <w:r>
        <w:t xml:space="preserve">Сопутствующие заболевания на данный момент: </w:t>
      </w:r>
      <w:r w:rsidR="00BC1B14">
        <w:t xml:space="preserve">кожное образование, папилломы, </w:t>
      </w:r>
      <w:proofErr w:type="spellStart"/>
      <w:r w:rsidR="00BC1B14">
        <w:t>гингиво-стоматит</w:t>
      </w:r>
      <w:proofErr w:type="spellEnd"/>
    </w:p>
    <w:p w:rsidR="00CF4F41" w:rsidRDefault="00CF4F41" w:rsidP="00CF4F41">
      <w:r>
        <w:t xml:space="preserve">Принимаемая на данный момент терапия: </w:t>
      </w:r>
      <w:proofErr w:type="spellStart"/>
      <w:r w:rsidR="00BC1B14">
        <w:t>Ветмедин</w:t>
      </w:r>
      <w:proofErr w:type="spellEnd"/>
      <w:r w:rsidR="00BC1B14">
        <w:t xml:space="preserve"> 1,25 мг по ½ таблетке 2 раза в день</w:t>
      </w:r>
    </w:p>
    <w:p w:rsidR="00CF4F41" w:rsidRDefault="00CF4F41" w:rsidP="00CF4F41">
      <w:r>
        <w:t xml:space="preserve">Ранее проводимые обследования: </w:t>
      </w:r>
      <w:r w:rsidR="00BC1B14">
        <w:t>нет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физикального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ЧСС: </w:t>
      </w:r>
      <w:r w:rsidR="00BC1B14">
        <w:t>180</w:t>
      </w:r>
      <w:r>
        <w:t xml:space="preserve"> уд/мин</w:t>
      </w:r>
      <w:r>
        <w:tab/>
        <w:t xml:space="preserve">Дыхание: </w:t>
      </w:r>
      <w:r w:rsidR="00BC1B14">
        <w:t>25</w:t>
      </w:r>
      <w:r>
        <w:t xml:space="preserve"> в мин</w:t>
      </w:r>
      <w:r>
        <w:tab/>
      </w:r>
      <w:r>
        <w:tab/>
        <w:t xml:space="preserve">Температура: </w:t>
      </w:r>
      <w:r w:rsidR="00BC1B14">
        <w:t>38,2</w:t>
      </w:r>
      <w:proofErr w:type="gramStart"/>
      <w:r>
        <w:t xml:space="preserve"> ˚С</w:t>
      </w:r>
      <w:proofErr w:type="gramEnd"/>
      <w:r>
        <w:tab/>
      </w:r>
      <w:r>
        <w:tab/>
        <w:t xml:space="preserve">Масса: </w:t>
      </w:r>
      <w:r w:rsidR="00BC1B14">
        <w:t>5,3</w:t>
      </w:r>
      <w:r>
        <w:t xml:space="preserve"> кг</w:t>
      </w:r>
    </w:p>
    <w:p w:rsidR="00CF4F41" w:rsidRDefault="00CF4F41" w:rsidP="00CF4F41">
      <w:r>
        <w:t xml:space="preserve">Положение тела: естественное, свободное; Габитус: телосложение </w:t>
      </w:r>
      <w:r w:rsidR="00BC1B14">
        <w:t>с избыточной жировой массой</w:t>
      </w:r>
      <w:r>
        <w:t xml:space="preserve">, упитанность </w:t>
      </w:r>
      <w:r w:rsidR="00BC1B14">
        <w:t>выше нормы</w:t>
      </w:r>
      <w:r>
        <w:t xml:space="preserve">, темперамент </w:t>
      </w:r>
      <w:r w:rsidR="00BC1B14">
        <w:t>легковозбудимый</w:t>
      </w:r>
      <w:r>
        <w:t>.</w:t>
      </w:r>
    </w:p>
    <w:p w:rsidR="00CF4F41" w:rsidRDefault="00CF4F41" w:rsidP="00CF4F41">
      <w:r>
        <w:t>Волосяной покров: шерсть блестящая, без спутываний, не сухая, без перхоти. Кожа нормальная по температуре, влажности, эластичности.</w:t>
      </w:r>
      <w:r w:rsidR="00BC1B14">
        <w:t xml:space="preserve"> На тазовой конечность </w:t>
      </w:r>
      <w:proofErr w:type="spellStart"/>
      <w:r w:rsidR="00BC1B14">
        <w:t>образовние</w:t>
      </w:r>
      <w:proofErr w:type="spellEnd"/>
      <w:r w:rsidR="00BC1B14">
        <w:t xml:space="preserve"> на тонкой ножке до 2,5 см, пигментировано, </w:t>
      </w:r>
      <w:proofErr w:type="gramStart"/>
      <w:r w:rsidR="00BC1B14">
        <w:t>подвижное</w:t>
      </w:r>
      <w:proofErr w:type="gramEnd"/>
    </w:p>
    <w:p w:rsidR="00CF4F41" w:rsidRDefault="00CF4F41" w:rsidP="00CF4F41">
      <w:r>
        <w:t>Видимые слизистые оболочки: бледно-розовые, чистые, влажные. СНК 1,2 сек. Гидратация в норме.</w:t>
      </w:r>
    </w:p>
    <w:p w:rsidR="00CF4F41" w:rsidRDefault="00CF4F41" w:rsidP="00CF4F41">
      <w:r>
        <w:t>Поверхностные лимфатические узлы не изменены (</w:t>
      </w:r>
      <w:proofErr w:type="spellStart"/>
      <w:r>
        <w:t>интактны</w:t>
      </w:r>
      <w:proofErr w:type="spellEnd"/>
      <w:r>
        <w:t>).</w:t>
      </w:r>
    </w:p>
    <w:p w:rsidR="00CF4F41" w:rsidRDefault="00CF4F41" w:rsidP="00CF4F41">
      <w:r>
        <w:t xml:space="preserve">Конъюнктива: </w:t>
      </w:r>
      <w:r w:rsidR="00BC1B14">
        <w:t xml:space="preserve">Умеренно </w:t>
      </w:r>
      <w:proofErr w:type="spellStart"/>
      <w:r w:rsidR="00BC1B14">
        <w:t>гиперемированна</w:t>
      </w:r>
      <w:proofErr w:type="spellEnd"/>
      <w:r w:rsidR="00BC1B14">
        <w:t>,</w:t>
      </w:r>
      <w:r>
        <w:t xml:space="preserve"> умеренно увлажненная, без </w:t>
      </w:r>
      <w:proofErr w:type="spellStart"/>
      <w:r>
        <w:t>пат</w:t>
      </w:r>
      <w:proofErr w:type="gramStart"/>
      <w:r>
        <w:t>.в</w:t>
      </w:r>
      <w:proofErr w:type="gramEnd"/>
      <w:r>
        <w:t>ыделений</w:t>
      </w:r>
      <w:proofErr w:type="spellEnd"/>
      <w:r>
        <w:t>.</w:t>
      </w:r>
    </w:p>
    <w:p w:rsidR="00BC1B14" w:rsidRDefault="00BC1B14" w:rsidP="00CF4F41">
      <w:proofErr w:type="gramStart"/>
      <w:r>
        <w:t>Ротовая полость: не полный комплект зубов, на оставшихся зубной камень</w:t>
      </w:r>
      <w:proofErr w:type="gramEnd"/>
    </w:p>
    <w:p w:rsidR="00CF4F41" w:rsidRDefault="00CF4F41" w:rsidP="00CF4F41">
      <w:r>
        <w:t>Ушная раковина: без особенностей, естественные истечения в незначительном количестве, без признаков гиперемии НСП.</w:t>
      </w:r>
    </w:p>
    <w:p w:rsidR="00CF4F41" w:rsidRDefault="00CF4F41" w:rsidP="00CF4F41">
      <w:r>
        <w:t xml:space="preserve">Пальпация </w:t>
      </w:r>
      <w:proofErr w:type="spellStart"/>
      <w:r>
        <w:t>бр</w:t>
      </w:r>
      <w:proofErr w:type="gramStart"/>
      <w:r>
        <w:t>.п</w:t>
      </w:r>
      <w:proofErr w:type="gramEnd"/>
      <w:r>
        <w:t>олости</w:t>
      </w:r>
      <w:proofErr w:type="spellEnd"/>
      <w:r>
        <w:t xml:space="preserve">: </w:t>
      </w:r>
      <w:r w:rsidR="00BC1B14">
        <w:t xml:space="preserve">ввиду избыточной массы тела пальпация полноценная затруднительна, </w:t>
      </w:r>
      <w:r>
        <w:t>брюшная стенка не напряжена, без выраженного дискомфорта при пальпации, область почек безболезненная</w:t>
      </w:r>
    </w:p>
    <w:p w:rsidR="00BC1B14" w:rsidRDefault="00BC1B14" w:rsidP="00CF4F41"/>
    <w:p w:rsidR="00CF4F41" w:rsidRDefault="00CF4F41" w:rsidP="00CF4F41">
      <w:r>
        <w:t xml:space="preserve">Верхушечный толчок сердца локализован в 5-ом </w:t>
      </w:r>
      <w:proofErr w:type="spellStart"/>
      <w:r>
        <w:t>межреберье</w:t>
      </w:r>
      <w:proofErr w:type="spellEnd"/>
      <w:r>
        <w:t>, по ширине локализован, по величине умеренный, по силе умеренный.</w:t>
      </w:r>
    </w:p>
    <w:p w:rsidR="00CF4F41" w:rsidRDefault="00CF4F41" w:rsidP="00CF4F41">
      <w:r>
        <w:t>Артериальный пульс пальпируется четко (бедренная артерия, билатерально), ритмичный, умеренный по напряжению, умеренный по наполнению, без признаков дефицита.</w:t>
      </w:r>
    </w:p>
    <w:p w:rsidR="00CF4F41" w:rsidRDefault="00CF4F41" w:rsidP="00CF4F41">
      <w:r>
        <w:t xml:space="preserve">Вены нормального наполнения, признаков пульсации нет, </w:t>
      </w:r>
      <w:proofErr w:type="spellStart"/>
      <w:r>
        <w:t>гепатоюгулярный</w:t>
      </w:r>
      <w:proofErr w:type="spellEnd"/>
      <w:r>
        <w:t xml:space="preserve"> рефлекс отрицательный.</w:t>
      </w:r>
    </w:p>
    <w:p w:rsidR="00CF4F41" w:rsidRDefault="00CF4F41" w:rsidP="00CF4F41">
      <w:r>
        <w:t>Признаков асцита, периферических отеков нет.</w:t>
      </w:r>
    </w:p>
    <w:p w:rsidR="00CF4F41" w:rsidRDefault="00CF4F41" w:rsidP="00CF4F41">
      <w:r>
        <w:t>Носовые отверстия чистые, истечений из носа нет.</w:t>
      </w:r>
    </w:p>
    <w:p w:rsidR="00CF4F41" w:rsidRDefault="00CF4F41" w:rsidP="00CF4F41">
      <w:r>
        <w:t xml:space="preserve">Трахеальный рефлекс: </w:t>
      </w:r>
      <w:r w:rsidR="00BC1B14">
        <w:t>слабоположительный</w:t>
      </w:r>
      <w:r>
        <w:t>.</w:t>
      </w:r>
    </w:p>
    <w:p w:rsidR="00CF4F41" w:rsidRDefault="00CF4F41" w:rsidP="00CF4F41">
      <w:r>
        <w:lastRenderedPageBreak/>
        <w:t>Дыхание: смешанного типа (</w:t>
      </w:r>
      <w:proofErr w:type="spellStart"/>
      <w:proofErr w:type="gramStart"/>
      <w:r>
        <w:t>грудо-брюшное</w:t>
      </w:r>
      <w:proofErr w:type="spellEnd"/>
      <w:proofErr w:type="gramEnd"/>
      <w:r>
        <w:t>), нормальное по глубине, симметричное, ритмичное.</w:t>
      </w:r>
    </w:p>
    <w:p w:rsidR="00CF4F41" w:rsidRDefault="00CF4F41" w:rsidP="00CF4F41">
      <w:r>
        <w:t>Одышка: не выявлена.</w:t>
      </w:r>
    </w:p>
    <w:p w:rsidR="00CF4F41" w:rsidRDefault="00CF4F41" w:rsidP="00CF4F41">
      <w:r>
        <w:t>Тоны сердца: чистые, рит</w:t>
      </w:r>
      <w:r w:rsidR="00BC1B14">
        <w:t xml:space="preserve">мичные; Патологические шумы: </w:t>
      </w:r>
      <w:proofErr w:type="spellStart"/>
      <w:r w:rsidR="00BC1B14">
        <w:t>аускультируются</w:t>
      </w:r>
      <w:proofErr w:type="spellEnd"/>
      <w:r w:rsidR="00BC1B14">
        <w:t xml:space="preserve"> в проекции МК систолический 5/6, на ТК систолический 2/6</w:t>
      </w:r>
    </w:p>
    <w:p w:rsidR="00CF4F41" w:rsidRDefault="00CF4F41" w:rsidP="00CF4F41">
      <w:r>
        <w:t xml:space="preserve">Тип основного дыхания: </w:t>
      </w:r>
      <w:proofErr w:type="gramStart"/>
      <w:r>
        <w:t>везикулярное</w:t>
      </w:r>
      <w:proofErr w:type="gramEnd"/>
      <w:r>
        <w:t xml:space="preserve"> по всем полям легких; Побочные дыхательные шумы: не </w:t>
      </w:r>
      <w:proofErr w:type="spellStart"/>
      <w:r>
        <w:t>аускультируются</w:t>
      </w:r>
      <w:proofErr w:type="spellEnd"/>
      <w:r>
        <w:t>.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>Задняя с</w:t>
      </w:r>
      <w:r w:rsidR="00C54D91">
        <w:t>тенка ЛЖ:</w:t>
      </w:r>
      <w:r>
        <w:t xml:space="preserve">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C54D91">
        <w:t>7,3</w:t>
      </w:r>
      <w:r>
        <w:t xml:space="preserve"> мм; </w:t>
      </w:r>
      <w:r>
        <w:rPr>
          <w:lang w:val="en-US"/>
        </w:rPr>
        <w:t>LVPWs</w:t>
      </w:r>
      <w:r w:rsidR="00C54D91">
        <w:t xml:space="preserve"> 10,8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C54D91">
        <w:t>22,1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C54D91">
        <w:t>11,2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C54D91">
        <w:t>8,0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C54D91">
        <w:t>4,1</w:t>
      </w:r>
      <w:r>
        <w:t xml:space="preserve"> мм;</w:t>
      </w:r>
    </w:p>
    <w:p w:rsidR="00CF4F41" w:rsidRDefault="00CF4F41" w:rsidP="00CF4F41">
      <w:r>
        <w:t>Левое предсер</w:t>
      </w:r>
      <w:r w:rsidR="00C54D91">
        <w:t>дие:</w:t>
      </w:r>
      <w:r>
        <w:t xml:space="preserve">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C54D91">
        <w:t>20,9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C54D91">
        <w:t>24,8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C54D91">
        <w:t xml:space="preserve"> 16,9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C54D91">
        <w:t>1</w:t>
      </w:r>
      <w:proofErr w:type="gramStart"/>
      <w:r w:rsidR="00C54D91">
        <w:t>,65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54D91">
        <w:t xml:space="preserve">82,95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54D91">
        <w:t xml:space="preserve">49,32 </w:t>
      </w:r>
      <w:r>
        <w:t>%</w:t>
      </w:r>
    </w:p>
    <w:p w:rsidR="00CF4F41" w:rsidRDefault="00CF4F41" w:rsidP="00CF4F41">
      <w:r>
        <w:t xml:space="preserve">ЛВ: </w:t>
      </w:r>
      <w:r w:rsidR="00C54D91">
        <w:t>7,5</w:t>
      </w:r>
      <w:r>
        <w:t xml:space="preserve"> мм</w:t>
      </w:r>
      <w:r>
        <w:tab/>
      </w:r>
      <w:r>
        <w:tab/>
        <w:t xml:space="preserve">ПВЛА: </w:t>
      </w:r>
      <w:r w:rsidR="00C54D91">
        <w:t>6,3 мм</w:t>
      </w:r>
      <w:r w:rsidR="00C54D91">
        <w:tab/>
      </w:r>
      <w:r w:rsidR="00C54D91">
        <w:tab/>
      </w:r>
      <w:r>
        <w:t xml:space="preserve">ЛВ/ПВЛА: </w:t>
      </w:r>
      <w:r w:rsidR="00C54D91">
        <w:t>1,20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C54D91">
        <w:t>0,65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C54D91">
        <w:t>1,36</w:t>
      </w:r>
    </w:p>
    <w:p w:rsidR="00CF4F41" w:rsidRDefault="00C54D91" w:rsidP="00CF4F41">
      <w:r>
        <w:t xml:space="preserve">МЖ перегородка: </w:t>
      </w:r>
      <w:r w:rsidR="00CF4F41">
        <w:t xml:space="preserve">утолщена; </w:t>
      </w:r>
      <w:proofErr w:type="spellStart"/>
      <w:r w:rsidR="00CF4F41">
        <w:rPr>
          <w:lang w:val="en-US"/>
        </w:rPr>
        <w:t>IVSd</w:t>
      </w:r>
      <w:proofErr w:type="spellEnd"/>
      <w:r>
        <w:t xml:space="preserve"> 8,7</w:t>
      </w:r>
      <w:r w:rsidR="00CF4F41">
        <w:t xml:space="preserve"> мм; </w:t>
      </w:r>
      <w:r w:rsidR="00CF4F41">
        <w:rPr>
          <w:lang w:val="en-US"/>
        </w:rPr>
        <w:t>IVSs</w:t>
      </w:r>
      <w:r w:rsidR="00CF4F41">
        <w:t xml:space="preserve"> </w:t>
      </w:r>
      <w:r>
        <w:t>12,7</w:t>
      </w:r>
      <w:r w:rsidR="00CF4F41"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C54D91">
        <w:t>12,6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</w:t>
      </w:r>
      <w:proofErr w:type="spellStart"/>
      <w:r>
        <w:t>тран</w:t>
      </w:r>
      <w:r w:rsidR="00CB7BE8">
        <w:t>с</w:t>
      </w:r>
      <w:r>
        <w:t>аортального</w:t>
      </w:r>
      <w:proofErr w:type="spellEnd"/>
      <w:r>
        <w:t xml:space="preserve"> потока в систолу: </w:t>
      </w:r>
      <w:r w:rsidR="00C54D91">
        <w:t>1,11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C54D91">
        <w:t>12,2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</w:t>
      </w:r>
      <w:r w:rsidR="00C54D91">
        <w:t>0-1 степени</w:t>
      </w:r>
      <w:r>
        <w:t xml:space="preserve">. Мах скорость потока через клапан легочной артерии: </w:t>
      </w:r>
      <w:r w:rsidR="00C54D91">
        <w:t>1,39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</w:t>
      </w:r>
      <w:r w:rsidR="00C54D91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C54D91">
        <w:t>1 степени</w:t>
      </w:r>
      <w:r>
        <w:t xml:space="preserve">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C54D91">
        <w:t>0,62</w:t>
      </w:r>
      <w:r>
        <w:t xml:space="preserve"> м/с; пик А </w:t>
      </w:r>
      <w:r w:rsidR="00C54D91">
        <w:t>0,45</w:t>
      </w:r>
      <w:r>
        <w:t xml:space="preserve"> м/с;</w:t>
      </w:r>
    </w:p>
    <w:p w:rsidR="00CF4F41" w:rsidRPr="00C54D91" w:rsidRDefault="00C54D91" w:rsidP="00CF4F41">
      <w:r>
        <w:t xml:space="preserve">Митральный клапан: створки </w:t>
      </w:r>
      <w:r w:rsidR="00CF4F41">
        <w:t xml:space="preserve">уплотнены; </w:t>
      </w:r>
      <w:r>
        <w:t>деформированы</w:t>
      </w:r>
      <w:r w:rsidR="00CF4F41">
        <w:t xml:space="preserve">. </w:t>
      </w:r>
      <w:proofErr w:type="spellStart"/>
      <w:r w:rsidR="00CF4F41">
        <w:t>Регургитации</w:t>
      </w:r>
      <w:proofErr w:type="spellEnd"/>
      <w:r w:rsidR="00CF4F41">
        <w:t xml:space="preserve">: </w:t>
      </w:r>
      <w:r>
        <w:t>3 степени</w:t>
      </w:r>
      <w:r w:rsidR="00CF4F41">
        <w:t xml:space="preserve">. </w:t>
      </w:r>
      <w:proofErr w:type="spellStart"/>
      <w:r w:rsidR="00CF4F41">
        <w:t>Трансмитральный</w:t>
      </w:r>
      <w:proofErr w:type="spellEnd"/>
      <w:r w:rsidR="00CF4F41">
        <w:t xml:space="preserve"> поток: пик</w:t>
      </w:r>
      <w:proofErr w:type="gramStart"/>
      <w:r w:rsidR="00CF4F41">
        <w:t xml:space="preserve"> Е</w:t>
      </w:r>
      <w:proofErr w:type="gramEnd"/>
      <w:r w:rsidR="00CF4F41">
        <w:t xml:space="preserve"> </w:t>
      </w:r>
      <w:r>
        <w:t>0,97</w:t>
      </w:r>
      <w:r w:rsidR="00CF4F41">
        <w:t xml:space="preserve"> м/с; пик А </w:t>
      </w:r>
      <w:r>
        <w:t>1,02</w:t>
      </w:r>
      <w:r w:rsidR="00CF4F41">
        <w:t xml:space="preserve"> м/с;</w:t>
      </w:r>
      <w:r>
        <w:t xml:space="preserve"> </w:t>
      </w:r>
      <w:r>
        <w:rPr>
          <w:lang w:val="en-US"/>
        </w:rPr>
        <w:t>IVRT</w:t>
      </w:r>
      <w:r>
        <w:t>: 30 мс</w:t>
      </w:r>
    </w:p>
    <w:p w:rsidR="00CF4F41" w:rsidRDefault="00CF4F41" w:rsidP="00CF4F41">
      <w:proofErr w:type="spellStart"/>
      <w:r>
        <w:t>Диастол</w:t>
      </w:r>
      <w:r w:rsidR="00C54D91">
        <w:t>ическая</w:t>
      </w:r>
      <w:proofErr w:type="spellEnd"/>
      <w:r w:rsidR="00C54D91">
        <w:t xml:space="preserve"> функция миокарда ЛЖ: </w:t>
      </w:r>
      <w:r>
        <w:t xml:space="preserve">нарушена, соотношение пиков Е/А </w:t>
      </w:r>
      <w:r w:rsidR="00C54D91">
        <w:t>0,95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C54D91">
        <w:t>признаки</w:t>
      </w:r>
      <w:proofErr w:type="spellEnd"/>
      <w:proofErr w:type="gramEnd"/>
      <w:r w:rsidR="00C54D91">
        <w:t xml:space="preserve"> дегенеративных изменений створок </w:t>
      </w:r>
      <w:proofErr w:type="spellStart"/>
      <w:r w:rsidR="00C54D91">
        <w:t>АВ-клапанов</w:t>
      </w:r>
      <w:proofErr w:type="spellEnd"/>
      <w:r w:rsidR="00C54D91">
        <w:t xml:space="preserve"> (недостаточность МК 3 степени, ТК 1 степени), концентрической гипертрофии миокарда ЛЖ</w:t>
      </w:r>
      <w:r>
        <w:t xml:space="preserve">. </w:t>
      </w:r>
      <w:r w:rsidR="00C54D91">
        <w:t>Умеренная дилатация полости ЛЖ, с тенденцией к застойным явлениям по МКК</w:t>
      </w:r>
      <w:r>
        <w:t xml:space="preserve">. 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C54D91">
        <w:t>3</w:t>
      </w:r>
      <w:r>
        <w:t xml:space="preserve">. </w:t>
      </w:r>
      <w:r w:rsidR="00C54D91">
        <w:t xml:space="preserve">Систолическая функция миокарда ЛЖ сохранена. </w:t>
      </w:r>
      <w:proofErr w:type="gramStart"/>
      <w:r>
        <w:t>Г</w:t>
      </w:r>
      <w:proofErr w:type="gramEnd"/>
      <w:r>
        <w:t>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C54D91">
        <w:t>180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54D91" w:rsidP="00CF4F41">
      <w:r>
        <w:t>Исследование не проводилось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рентгенографии органов грудной клетки (боковая проекция):</w:t>
      </w:r>
    </w:p>
    <w:p w:rsidR="00CF4F41" w:rsidRDefault="00C54D91" w:rsidP="00CF4F41">
      <w:r>
        <w:lastRenderedPageBreak/>
        <w:t>Исследование не проводилось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тонометрии (измерения артериального давления):</w:t>
      </w:r>
    </w:p>
    <w:p w:rsidR="00CF4F41" w:rsidRDefault="00C54D91" w:rsidP="00CF4F41">
      <w:r>
        <w:t>Исследование не проводилось</w:t>
      </w:r>
    </w:p>
    <w:p w:rsidR="00CF4F41" w:rsidRDefault="00CF4F41" w:rsidP="00CF4F41">
      <w:pPr>
        <w:rPr>
          <w:rFonts w:ascii="Stem" w:hAnsi="Stem"/>
          <w:color w:val="172949"/>
        </w:rPr>
      </w:pPr>
    </w:p>
    <w:p w:rsidR="00CF4F41" w:rsidRDefault="00CF4F41" w:rsidP="00CF4F41">
      <w:r>
        <w:rPr>
          <w:b/>
          <w:u w:val="single"/>
        </w:rPr>
        <w:t>Кардиологический диагноз:</w:t>
      </w:r>
      <w:r>
        <w:t xml:space="preserve"> </w:t>
      </w:r>
      <w:proofErr w:type="spellStart"/>
      <w:r>
        <w:t>Эндокардиоз</w:t>
      </w:r>
      <w:proofErr w:type="spellEnd"/>
      <w:r>
        <w:t xml:space="preserve"> митрального клапана, стадия </w:t>
      </w:r>
      <w:r w:rsidR="00BC1B14">
        <w:t>В1-</w:t>
      </w:r>
      <w:r>
        <w:t xml:space="preserve">В2 – бессимптомная (классификация </w:t>
      </w:r>
      <w:r>
        <w:rPr>
          <w:lang w:val="en-US"/>
        </w:rPr>
        <w:t>ACVIM</w:t>
      </w:r>
      <w:r>
        <w:t xml:space="preserve">), ХСН ФК </w:t>
      </w:r>
      <w:r>
        <w:rPr>
          <w:lang w:val="en-US"/>
        </w:rPr>
        <w:t>I</w:t>
      </w:r>
      <w:r>
        <w:t xml:space="preserve"> (классификация </w:t>
      </w:r>
      <w:r>
        <w:rPr>
          <w:lang w:val="en-US"/>
        </w:rPr>
        <w:t>NYHA</w:t>
      </w:r>
      <w:r w:rsidRPr="009F1DC4">
        <w:t>)</w:t>
      </w:r>
    </w:p>
    <w:p w:rsidR="00CF4F41" w:rsidRDefault="00CF4F41" w:rsidP="00CF4F41"/>
    <w:p w:rsidR="00CF4F41" w:rsidRDefault="00CF4F41" w:rsidP="00CF4F41">
      <w:r>
        <w:t xml:space="preserve">У </w:t>
      </w:r>
      <w:r w:rsidR="00BC1B14">
        <w:t>Семена</w:t>
      </w:r>
      <w:r>
        <w:t xml:space="preserve"> присутствует </w:t>
      </w:r>
      <w:proofErr w:type="spellStart"/>
      <w:r>
        <w:t>эндокардиоз</w:t>
      </w:r>
      <w:proofErr w:type="spellEnd"/>
      <w:r>
        <w:t xml:space="preserve"> митрального клапана в стадии </w:t>
      </w:r>
      <w:r w:rsidR="00BC1B14">
        <w:t>В1-</w:t>
      </w:r>
      <w:r>
        <w:t>В2</w:t>
      </w:r>
      <w:r w:rsidR="00BC1B14">
        <w:t xml:space="preserve"> (переводная, пограничная)</w:t>
      </w:r>
      <w:r>
        <w:t xml:space="preserve"> – это бессимптомная стадия, но с изменением геометрии сердца, требующая начала лечения. Это возрастная патология, заключающаяся в необратимом, постепенно прогрессирующем поражении атриовентрикулярного клапана в левых отделах сердца, </w:t>
      </w:r>
      <w:proofErr w:type="gramStart"/>
      <w:r>
        <w:t>к</w:t>
      </w:r>
      <w:proofErr w:type="gramEnd"/>
      <w:r>
        <w:t xml:space="preserve"> которой предрасположены собаки данной породы. На данный момент назначенная терапия направлена на замедление прогрессирования патологии и борьбу с появлением застойных явлений, требуется подготовка к анестезии. Со временем может развиваться сердечная недостаточность, в этом случае потребуется постоянная медикаментозная терапия. 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Рекомендации:</w:t>
      </w:r>
    </w:p>
    <w:p w:rsidR="00CF4F41" w:rsidRDefault="00CF4F41" w:rsidP="00CF4F41">
      <w:pPr>
        <w:pStyle w:val="aa"/>
        <w:numPr>
          <w:ilvl w:val="0"/>
          <w:numId w:val="14"/>
        </w:numPr>
      </w:pPr>
      <w:proofErr w:type="spellStart"/>
      <w:r>
        <w:t>Ветмедин</w:t>
      </w:r>
      <w:proofErr w:type="spellEnd"/>
      <w:r>
        <w:t xml:space="preserve"> (</w:t>
      </w:r>
      <w:proofErr w:type="spellStart"/>
      <w:r w:rsidR="00BC1B14">
        <w:t>Вет</w:t>
      </w:r>
      <w:proofErr w:type="gramStart"/>
      <w:r w:rsidR="00BC1B14">
        <w:t>.а</w:t>
      </w:r>
      <w:proofErr w:type="gramEnd"/>
      <w:r w:rsidR="00BC1B14">
        <w:t>птека</w:t>
      </w:r>
      <w:proofErr w:type="spellEnd"/>
      <w:r w:rsidR="00BC1B14">
        <w:t xml:space="preserve">, или его аналоги - </w:t>
      </w:r>
      <w:proofErr w:type="spellStart"/>
      <w:r>
        <w:t>Пимопет</w:t>
      </w:r>
      <w:proofErr w:type="spellEnd"/>
      <w:r>
        <w:t xml:space="preserve">, </w:t>
      </w:r>
      <w:proofErr w:type="spellStart"/>
      <w:r>
        <w:t>Пимобендан</w:t>
      </w:r>
      <w:proofErr w:type="spellEnd"/>
      <w:r>
        <w:t xml:space="preserve">, </w:t>
      </w:r>
      <w:proofErr w:type="spellStart"/>
      <w:r>
        <w:t>Хартмедин</w:t>
      </w:r>
      <w:proofErr w:type="spellEnd"/>
      <w:r>
        <w:t xml:space="preserve">) </w:t>
      </w:r>
      <w:r w:rsidR="00BC1B14">
        <w:t xml:space="preserve">1,25 мг по 1 таблетке </w:t>
      </w:r>
      <w:r>
        <w:t>2 раза в день, строго за 30 минут до кормления или через 2 часа после (препарат дается строго на голодный желудок)</w:t>
      </w:r>
      <w:r w:rsidR="00BC1B14">
        <w:t>, на постоянной основе</w:t>
      </w:r>
    </w:p>
    <w:p w:rsidR="00CF4F41" w:rsidRDefault="00BC1B14" w:rsidP="00CF4F41">
      <w:pPr>
        <w:pStyle w:val="aa"/>
        <w:numPr>
          <w:ilvl w:val="0"/>
          <w:numId w:val="14"/>
        </w:numPr>
      </w:pPr>
      <w:proofErr w:type="spellStart"/>
      <w:r>
        <w:t>Верошпирон</w:t>
      </w:r>
      <w:proofErr w:type="spellEnd"/>
      <w:r>
        <w:t xml:space="preserve"> 25 мг (</w:t>
      </w:r>
      <w:proofErr w:type="spellStart"/>
      <w:r>
        <w:t>Мед</w:t>
      </w:r>
      <w:proofErr w:type="gramStart"/>
      <w:r>
        <w:t>.а</w:t>
      </w:r>
      <w:proofErr w:type="gramEnd"/>
      <w:r>
        <w:t>птека</w:t>
      </w:r>
      <w:proofErr w:type="spellEnd"/>
      <w:r>
        <w:t>) по ¼ таблетке 1 раз в день на постоянной основе</w:t>
      </w:r>
    </w:p>
    <w:p w:rsidR="00CF4F41" w:rsidRDefault="00CF4F41" w:rsidP="00CF4F41">
      <w:pPr>
        <w:pStyle w:val="aa"/>
        <w:numPr>
          <w:ilvl w:val="0"/>
          <w:numId w:val="14"/>
        </w:numPr>
      </w:pPr>
      <w:proofErr w:type="gramStart"/>
      <w:r>
        <w:t>Контроль за</w:t>
      </w:r>
      <w:proofErr w:type="gramEnd"/>
      <w:r>
        <w:t xml:space="preserve"> частотой дыхательных движений (ЧДД) – подсчет количества дыхательных движений в покое за 1 минуту во сне (если невозможно во сне, то в состоянии длительного покоя). Смотрите за движением живота, когда животное лежит на боку: живот/грудь </w:t>
      </w:r>
      <w:proofErr w:type="spellStart"/>
      <w:r>
        <w:t>вверх-вдох</w:t>
      </w:r>
      <w:proofErr w:type="spellEnd"/>
      <w:r>
        <w:t xml:space="preserve">, живот/грудь </w:t>
      </w:r>
      <w:proofErr w:type="spellStart"/>
      <w:r>
        <w:t>вниз-выдох</w:t>
      </w:r>
      <w:proofErr w:type="spellEnd"/>
      <w:r>
        <w:t xml:space="preserve">. Вдох + выдох – это одно дыхательное движение. Норма – до 25-27 дыхательных движений за 1 минуту, но также важна индивидуальная динамика по цифрам. Цифры ЧДД обязательно записываем. Это необходимо для коррекции лечения и понимания состояния питомца. При спокойном дыхании (менее 20 </w:t>
      </w:r>
      <w:proofErr w:type="spellStart"/>
      <w:r>
        <w:t>вд</w:t>
      </w:r>
      <w:proofErr w:type="spellEnd"/>
      <w:r>
        <w:t xml:space="preserve">/мин) в покое, можно будет считать 1-2 раза в неделю. При постепенном увеличении (один день было 20, потом 23, затем 25) – контроль дыхания каждый день. При увеличении более 27 вдохов в минуту записываемся на ближайший кардиологический прием в клинику. </w:t>
      </w:r>
      <w:proofErr w:type="gramStart"/>
      <w:r>
        <w:t>При резком увеличении (например: вчера было 25, а сегодня стало 40) не нужно ждать приема кардиолога, приезжаете в клинику срочно)</w:t>
      </w:r>
      <w:proofErr w:type="gramEnd"/>
    </w:p>
    <w:p w:rsidR="00CF4F41" w:rsidRDefault="00CF4F41" w:rsidP="00CF4F41">
      <w:pPr>
        <w:pStyle w:val="aa"/>
        <w:numPr>
          <w:ilvl w:val="0"/>
          <w:numId w:val="14"/>
        </w:numPr>
      </w:pPr>
      <w:r>
        <w:t>Общие показания:</w:t>
      </w:r>
    </w:p>
    <w:p w:rsidR="00CF4F41" w:rsidRDefault="00CF4F41" w:rsidP="00CF4F41">
      <w:pPr>
        <w:pStyle w:val="aa"/>
        <w:numPr>
          <w:ilvl w:val="1"/>
          <w:numId w:val="14"/>
        </w:numPr>
      </w:pPr>
      <w:r>
        <w:t>Ограничение пиковых физических нагрузок, ограничение стрессовых ситуаций и ситуаций с выраженным эмоциональным возбуждением. Но должны присутствовать легкие физические нагрузки (поддержание физической формы и контроль лишнего веса)</w:t>
      </w:r>
    </w:p>
    <w:p w:rsidR="00CF4F41" w:rsidRDefault="00CF4F41" w:rsidP="00CF4F41">
      <w:pPr>
        <w:pStyle w:val="aa"/>
        <w:numPr>
          <w:ilvl w:val="1"/>
          <w:numId w:val="14"/>
        </w:numPr>
      </w:pPr>
      <w:r>
        <w:t xml:space="preserve">Регулярные обработки от эктопаразитов (контроль </w:t>
      </w:r>
      <w:proofErr w:type="spellStart"/>
      <w:r>
        <w:t>дирофиляриоза</w:t>
      </w:r>
      <w:proofErr w:type="spellEnd"/>
      <w:r>
        <w:t xml:space="preserve"> и бабезиоза)</w:t>
      </w:r>
    </w:p>
    <w:p w:rsidR="00CF4F41" w:rsidRDefault="00CF4F41" w:rsidP="00CF4F41">
      <w:pPr>
        <w:pStyle w:val="aa"/>
        <w:numPr>
          <w:ilvl w:val="1"/>
          <w:numId w:val="14"/>
        </w:numPr>
      </w:pPr>
      <w:r>
        <w:t>Регулярные вакцинации от вирусных инфекций и бешенства</w:t>
      </w:r>
    </w:p>
    <w:p w:rsidR="00CF4F41" w:rsidRDefault="00CF4F41" w:rsidP="00CF4F41">
      <w:pPr>
        <w:pStyle w:val="aa"/>
        <w:numPr>
          <w:ilvl w:val="1"/>
          <w:numId w:val="14"/>
        </w:numPr>
      </w:pPr>
      <w:r>
        <w:t>Избегать солевых продуктов. Ограничить потребление соли в корме/</w:t>
      </w:r>
      <w:proofErr w:type="spellStart"/>
      <w:r>
        <w:t>вкусняжек</w:t>
      </w:r>
      <w:proofErr w:type="spellEnd"/>
    </w:p>
    <w:p w:rsidR="00CF4F41" w:rsidRDefault="00CF4F41" w:rsidP="00CF4F41">
      <w:pPr>
        <w:pStyle w:val="aa"/>
        <w:numPr>
          <w:ilvl w:val="0"/>
          <w:numId w:val="14"/>
        </w:numPr>
      </w:pPr>
      <w:r>
        <w:t xml:space="preserve">На момент обследования присутствуют </w:t>
      </w:r>
      <w:r w:rsidR="00BC1B14">
        <w:t>а</w:t>
      </w:r>
      <w:r>
        <w:t xml:space="preserve">нестезиологический риск по </w:t>
      </w:r>
      <w:r>
        <w:rPr>
          <w:lang w:val="en-US"/>
        </w:rPr>
        <w:t>ASA</w:t>
      </w:r>
      <w:r>
        <w:t xml:space="preserve"> 2-3 (хроническая патология в стадии компенсации, требующая постоянного лечения)</w:t>
      </w:r>
    </w:p>
    <w:p w:rsidR="00CF4F41" w:rsidRDefault="00CF4F41" w:rsidP="00CF4F41">
      <w:pPr>
        <w:pStyle w:val="aa"/>
        <w:numPr>
          <w:ilvl w:val="1"/>
          <w:numId w:val="14"/>
        </w:numPr>
      </w:pPr>
      <w:r>
        <w:t>Вести контроль частоты дыхания во сне, ежедневно в течени</w:t>
      </w:r>
      <w:proofErr w:type="gramStart"/>
      <w:r>
        <w:t>и</w:t>
      </w:r>
      <w:proofErr w:type="gramEnd"/>
      <w:r>
        <w:t xml:space="preserve"> 2 недель после анестезии. Далее периодический контроль</w:t>
      </w:r>
    </w:p>
    <w:p w:rsidR="00CF4F41" w:rsidRDefault="00CF4F41" w:rsidP="00CF4F41">
      <w:pPr>
        <w:pStyle w:val="aa"/>
        <w:numPr>
          <w:ilvl w:val="0"/>
          <w:numId w:val="14"/>
        </w:numPr>
      </w:pPr>
      <w:r>
        <w:t>План диагностики:</w:t>
      </w:r>
    </w:p>
    <w:p w:rsidR="00CF4F41" w:rsidRDefault="00CF4F41" w:rsidP="00CF4F41">
      <w:pPr>
        <w:pStyle w:val="aa"/>
        <w:numPr>
          <w:ilvl w:val="1"/>
          <w:numId w:val="14"/>
        </w:numPr>
      </w:pPr>
      <w:r>
        <w:t>Анализы крови (питомец должен быть без доступа к корму не менее 8 часов, вода в свободном доступе):</w:t>
      </w:r>
    </w:p>
    <w:p w:rsidR="00CF4F41" w:rsidRDefault="00CF4F41" w:rsidP="00CF4F41">
      <w:pPr>
        <w:pStyle w:val="aa"/>
        <w:numPr>
          <w:ilvl w:val="2"/>
          <w:numId w:val="14"/>
        </w:numPr>
      </w:pPr>
      <w:r>
        <w:t>Общий клинический анализ крови</w:t>
      </w:r>
    </w:p>
    <w:p w:rsidR="00CF4F41" w:rsidRDefault="00CF4F41" w:rsidP="00CF4F41">
      <w:pPr>
        <w:pStyle w:val="aa"/>
        <w:numPr>
          <w:ilvl w:val="2"/>
          <w:numId w:val="14"/>
        </w:numPr>
      </w:pPr>
      <w:r>
        <w:lastRenderedPageBreak/>
        <w:t>Биохимический анализ крови (расширенный)</w:t>
      </w:r>
    </w:p>
    <w:p w:rsidR="00CF4F41" w:rsidRDefault="00CF4F41" w:rsidP="00CF4F41">
      <w:pPr>
        <w:pStyle w:val="aa"/>
        <w:numPr>
          <w:ilvl w:val="0"/>
          <w:numId w:val="14"/>
        </w:numPr>
      </w:pPr>
      <w:r>
        <w:t xml:space="preserve">Контроль </w:t>
      </w:r>
      <w:proofErr w:type="spellStart"/>
      <w:r>
        <w:t>кардиообследования</w:t>
      </w:r>
      <w:proofErr w:type="spellEnd"/>
      <w:r>
        <w:t xml:space="preserve"> каждые 12 месяцев (при отсутствии показаний для более раннего проведения исследования – учащение ЧДД в покое, кашля, одышки, цианоза видимых слизистых и при снижении переносимости физической нагрузки)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8A" w:rsidRDefault="00C7678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F6C16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8A" w:rsidRDefault="00C7678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8A" w:rsidRDefault="00C7678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4A" w:rsidRPr="000D1879" w:rsidRDefault="005D634A" w:rsidP="005D634A">
    <w:pPr>
      <w:pStyle w:val="ab"/>
      <w:ind w:left="6946"/>
      <w:jc w:val="center"/>
      <w:rPr>
        <w:sz w:val="20"/>
      </w:rPr>
    </w:pPr>
    <w:bookmarkStart w:id="0" w:name="_GoBack"/>
    <w:bookmarkEnd w:id="0"/>
    <w:r>
      <w:rPr>
        <w:noProof/>
        <w:lang w:eastAsia="ru-RU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3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Pr="000D1879">
      <w:rPr>
        <w:sz w:val="20"/>
      </w:rPr>
      <w:t>»</w:t>
    </w:r>
  </w:p>
  <w:p w:rsidR="005D634A" w:rsidRPr="000D1879" w:rsidRDefault="005D634A" w:rsidP="005D634A">
    <w:pPr>
      <w:pStyle w:val="ab"/>
      <w:ind w:left="6946"/>
      <w:jc w:val="center"/>
      <w:rPr>
        <w:sz w:val="20"/>
      </w:rPr>
    </w:pPr>
    <w:r w:rsidRPr="000D1879">
      <w:rPr>
        <w:sz w:val="20"/>
      </w:rPr>
      <w:t>г</w:t>
    </w:r>
    <w:proofErr w:type="gramStart"/>
    <w:r w:rsidRPr="000D1879">
      <w:rPr>
        <w:sz w:val="20"/>
      </w:rPr>
      <w:t>.М</w:t>
    </w:r>
    <w:proofErr w:type="gramEnd"/>
    <w:r w:rsidRPr="000D1879">
      <w:rPr>
        <w:sz w:val="20"/>
      </w:rPr>
      <w:t xml:space="preserve">осква, </w:t>
    </w:r>
    <w:r>
      <w:rPr>
        <w:sz w:val="20"/>
      </w:rPr>
      <w:t>проспект Андропова, д.15</w:t>
    </w:r>
  </w:p>
  <w:p w:rsidR="005D634A" w:rsidRPr="000D1879" w:rsidRDefault="005D634A" w:rsidP="005D634A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>
      <w:rPr>
        <w:sz w:val="20"/>
      </w:rPr>
      <w:t xml:space="preserve"> 142-05-39</w:t>
    </w:r>
  </w:p>
  <w:p w:rsidR="005D634A" w:rsidRPr="000D1879" w:rsidRDefault="001F6C16" w:rsidP="005D634A">
    <w:pPr>
      <w:pStyle w:val="ab"/>
      <w:ind w:left="6946"/>
      <w:jc w:val="center"/>
      <w:rPr>
        <w:sz w:val="20"/>
      </w:rPr>
    </w:pPr>
    <w:hyperlink r:id="rId3" w:history="1">
      <w:r w:rsidR="005D634A" w:rsidRPr="00034AE5">
        <w:rPr>
          <w:rStyle w:val="ac"/>
          <w:sz w:val="20"/>
          <w:lang w:val="en-US"/>
        </w:rPr>
        <w:t>www</w:t>
      </w:r>
      <w:r w:rsidR="005D634A" w:rsidRPr="00034AE5">
        <w:rPr>
          <w:rStyle w:val="ac"/>
          <w:sz w:val="20"/>
        </w:rPr>
        <w:t>.</w:t>
      </w:r>
      <w:proofErr w:type="spellStart"/>
      <w:r w:rsidR="005D634A" w:rsidRPr="00034AE5">
        <w:rPr>
          <w:rStyle w:val="ac"/>
          <w:sz w:val="20"/>
          <w:lang w:val="en-US"/>
        </w:rPr>
        <w:t>spektrvet</w:t>
      </w:r>
      <w:proofErr w:type="spellEnd"/>
      <w:r w:rsidR="005D634A" w:rsidRPr="00034AE5">
        <w:rPr>
          <w:rStyle w:val="ac"/>
          <w:sz w:val="20"/>
        </w:rPr>
        <w:t>.</w:t>
      </w:r>
      <w:proofErr w:type="spellStart"/>
      <w:r w:rsidR="005D634A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5D634A" w:rsidRDefault="005D634A" w:rsidP="005D634A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>
      <w:rPr>
        <w:sz w:val="20"/>
        <w:lang w:val="en-US"/>
      </w:rPr>
      <w:t>info</w:t>
    </w:r>
    <w:r w:rsidRPr="004E7A69"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 w:rsidRPr="004E7A69"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8A" w:rsidRDefault="00C7678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1F6C16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5D634A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B14"/>
    <w:rsid w:val="00BC1F86"/>
    <w:rsid w:val="00BC5202"/>
    <w:rsid w:val="00BD2B48"/>
    <w:rsid w:val="00BE14F0"/>
    <w:rsid w:val="00C00B5C"/>
    <w:rsid w:val="00C02279"/>
    <w:rsid w:val="00C134D1"/>
    <w:rsid w:val="00C3234C"/>
    <w:rsid w:val="00C331B9"/>
    <w:rsid w:val="00C462A7"/>
    <w:rsid w:val="00C47757"/>
    <w:rsid w:val="00C54D91"/>
    <w:rsid w:val="00C75222"/>
    <w:rsid w:val="00C7678A"/>
    <w:rsid w:val="00C83675"/>
    <w:rsid w:val="00CB7BE8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503E5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2024-09-21T10:34:00Z</cp:lastPrinted>
  <dcterms:created xsi:type="dcterms:W3CDTF">2024-09-21T10:47:00Z</dcterms:created>
  <dcterms:modified xsi:type="dcterms:W3CDTF">2024-09-21T10:47:00Z</dcterms:modified>
</cp:coreProperties>
</file>