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581331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К</w:t>
      </w:r>
      <w:r w:rsidR="00AE7ABC">
        <w:rPr>
          <w:b/>
          <w:sz w:val="32"/>
          <w:u w:val="single"/>
        </w:rPr>
        <w:t>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581331">
        <w:t>03.09.2024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r w:rsidR="00581331">
        <w:t>Смирнова Мария Александровна</w:t>
      </w:r>
    </w:p>
    <w:p w:rsidR="00CF4F41" w:rsidRDefault="00CF4F41" w:rsidP="00CF4F41">
      <w:r>
        <w:rPr>
          <w:b/>
        </w:rPr>
        <w:t>Пациент:</w:t>
      </w:r>
      <w:r w:rsidR="00581331">
        <w:t xml:space="preserve"> собака </w:t>
      </w:r>
      <w:proofErr w:type="spellStart"/>
      <w:r w:rsidR="00581331">
        <w:t>Доня</w:t>
      </w:r>
      <w:proofErr w:type="spellEnd"/>
      <w:r w:rsidR="00581331">
        <w:t xml:space="preserve">, 12л6м., самка (ОГЭ), </w:t>
      </w:r>
      <w:proofErr w:type="spellStart"/>
      <w:r w:rsidR="00581331">
        <w:t>чихуа</w:t>
      </w:r>
      <w:proofErr w:type="spellEnd"/>
      <w:r w:rsidR="00581331">
        <w:t xml:space="preserve"> </w:t>
      </w:r>
      <w:proofErr w:type="spellStart"/>
      <w:r w:rsidR="00581331">
        <w:t>хуа</w:t>
      </w:r>
      <w:proofErr w:type="spellEnd"/>
      <w:r w:rsidR="00581331">
        <w:t>, 5,25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25503C">
        <w:t>7,1</w:t>
      </w:r>
      <w:r>
        <w:t xml:space="preserve"> мм; </w:t>
      </w:r>
      <w:r>
        <w:rPr>
          <w:lang w:val="en-US"/>
        </w:rPr>
        <w:t>LVPWs</w:t>
      </w:r>
      <w:r w:rsidR="0025503C">
        <w:t xml:space="preserve"> 10,1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42429B">
        <w:t>25,9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42429B">
        <w:t>15,6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533E92">
        <w:t>8,7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533E92">
        <w:t>5,0</w:t>
      </w:r>
      <w:r>
        <w:t xml:space="preserve"> мм;</w:t>
      </w:r>
    </w:p>
    <w:p w:rsidR="00CF4F41" w:rsidRDefault="00533E92" w:rsidP="00CF4F41">
      <w:r>
        <w:t xml:space="preserve">Левое предсердие: </w:t>
      </w:r>
      <w:r w:rsidR="00CF4F41">
        <w:t xml:space="preserve">расширено; </w:t>
      </w:r>
      <w:r w:rsidR="00CF4F41">
        <w:rPr>
          <w:lang w:val="en-US"/>
        </w:rPr>
        <w:t>LA</w:t>
      </w:r>
      <w:r w:rsidR="0025503C">
        <w:t xml:space="preserve"> </w:t>
      </w:r>
      <w:r w:rsidR="00CF4F41">
        <w:t xml:space="preserve">(на уровне корня аорты) </w:t>
      </w:r>
      <w:r w:rsidR="0025503C">
        <w:t>23,</w:t>
      </w:r>
      <w:r w:rsidR="0042429B">
        <w:t>9</w:t>
      </w:r>
      <w:r w:rsidR="00CF4F41">
        <w:t xml:space="preserve"> мм; </w:t>
      </w:r>
      <w:r w:rsidR="00CF4F41">
        <w:rPr>
          <w:lang w:val="en-US"/>
        </w:rPr>
        <w:t>LA</w:t>
      </w:r>
      <w:r w:rsidR="00CF4F41">
        <w:t xml:space="preserve"> (длинная ось) </w:t>
      </w:r>
      <w:r w:rsidR="0025503C">
        <w:t>24,</w:t>
      </w:r>
      <w:r w:rsidR="0042429B">
        <w:t>7</w:t>
      </w:r>
      <w:r w:rsidR="00CF4F41"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533E92">
        <w:t xml:space="preserve"> 19,7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533E92">
        <w:t>1</w:t>
      </w:r>
      <w:proofErr w:type="gramStart"/>
      <w:r w:rsidR="00533E92">
        <w:t>,77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533E92">
        <w:t>74,63</w:t>
      </w:r>
      <w:r w:rsidR="0042429B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533E92">
        <w:t>39,76</w:t>
      </w:r>
      <w:r w:rsidR="0042429B">
        <w:t xml:space="preserve"> </w:t>
      </w:r>
      <w:r>
        <w:t>%</w:t>
      </w:r>
    </w:p>
    <w:p w:rsidR="00CF4F41" w:rsidRDefault="00CF4F41" w:rsidP="00CF4F41">
      <w:r>
        <w:t xml:space="preserve">ЛВ: </w:t>
      </w:r>
      <w:r w:rsidR="0025503C">
        <w:t>10,</w:t>
      </w:r>
      <w:r w:rsidR="00533E92">
        <w:t>9</w:t>
      </w:r>
      <w:r>
        <w:t xml:space="preserve"> мм</w:t>
      </w:r>
      <w:r>
        <w:tab/>
      </w:r>
      <w:r>
        <w:tab/>
        <w:t xml:space="preserve">ПВЛА: </w:t>
      </w:r>
      <w:r w:rsidR="00533E92">
        <w:t>7,9 мм</w:t>
      </w:r>
      <w:r w:rsidR="00533E92">
        <w:tab/>
      </w:r>
      <w:r w:rsidR="00533E92">
        <w:tab/>
      </w:r>
      <w:r>
        <w:t xml:space="preserve">ЛВ/ПВЛА: </w:t>
      </w:r>
      <w:r w:rsidR="00533E92">
        <w:t>1,37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533E92">
        <w:t>0,91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533E92">
        <w:t>1,60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5503C">
        <w:t xml:space="preserve"> 7,5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25503C">
        <w:t>10,6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42429B">
        <w:t>13,5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</w:t>
      </w:r>
      <w:proofErr w:type="spellStart"/>
      <w:r>
        <w:t>Регургитация</w:t>
      </w:r>
      <w:proofErr w:type="spellEnd"/>
      <w:r>
        <w:t xml:space="preserve">: </w:t>
      </w:r>
      <w:r w:rsidR="0042429B">
        <w:t>0-1 степени</w:t>
      </w:r>
      <w:r>
        <w:t xml:space="preserve">. Мах скорость </w:t>
      </w:r>
      <w:proofErr w:type="spellStart"/>
      <w:r>
        <w:t>тран</w:t>
      </w:r>
      <w:r w:rsidR="009E18F9">
        <w:t>с</w:t>
      </w:r>
      <w:r>
        <w:t>аортального</w:t>
      </w:r>
      <w:proofErr w:type="spellEnd"/>
      <w:r>
        <w:t xml:space="preserve"> потока в систолу: </w:t>
      </w:r>
      <w:r w:rsidR="0042429B">
        <w:t>0,91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25503C">
        <w:t>14,4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</w:t>
      </w:r>
      <w:proofErr w:type="spellStart"/>
      <w:r>
        <w:t>Регургитация</w:t>
      </w:r>
      <w:proofErr w:type="spellEnd"/>
      <w:r>
        <w:t xml:space="preserve">: </w:t>
      </w:r>
      <w:r w:rsidR="00A87B7E">
        <w:t>0-1 степени</w:t>
      </w:r>
      <w:r>
        <w:t xml:space="preserve">. Мах скорость потока через клапан легочной артерии: </w:t>
      </w:r>
      <w:r w:rsidR="00A87B7E">
        <w:t>0,76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</w:t>
      </w:r>
      <w:r w:rsidR="00A87B7E">
        <w:t>рикуспидальный</w:t>
      </w:r>
      <w:proofErr w:type="spellEnd"/>
      <w:r w:rsidR="00A87B7E">
        <w:t xml:space="preserve"> клапан: створки</w:t>
      </w:r>
      <w:r>
        <w:t xml:space="preserve">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42429B">
        <w:t>1</w:t>
      </w:r>
      <w:r w:rsidR="00533E92">
        <w:t>-2</w:t>
      </w:r>
      <w:r w:rsidR="0042429B">
        <w:t xml:space="preserve"> степени</w:t>
      </w:r>
      <w:r>
        <w:t xml:space="preserve">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42429B">
        <w:t>0,93</w:t>
      </w:r>
      <w:r>
        <w:t xml:space="preserve"> м/с; пик А </w:t>
      </w:r>
      <w:r w:rsidR="0042429B">
        <w:t>0,65</w:t>
      </w:r>
      <w:r>
        <w:t xml:space="preserve"> м/с;</w:t>
      </w:r>
    </w:p>
    <w:p w:rsidR="00CF4F41" w:rsidRPr="0042429B" w:rsidRDefault="0042429B" w:rsidP="00CF4F41">
      <w:r>
        <w:t>Митральный клапан: створки</w:t>
      </w:r>
      <w:r w:rsidR="00CF4F41">
        <w:t xml:space="preserve"> уплотнены; </w:t>
      </w:r>
      <w:r>
        <w:t>деформированы</w:t>
      </w:r>
      <w:r w:rsidR="00CF4F41">
        <w:t xml:space="preserve">. </w:t>
      </w:r>
      <w:proofErr w:type="spellStart"/>
      <w:r w:rsidR="00CF4F41">
        <w:t>Регургитации</w:t>
      </w:r>
      <w:proofErr w:type="spellEnd"/>
      <w:r w:rsidR="00CF4F41">
        <w:t xml:space="preserve">: </w:t>
      </w:r>
      <w:r>
        <w:t>2</w:t>
      </w:r>
      <w:r w:rsidR="00533E92">
        <w:t>-3</w:t>
      </w:r>
      <w:r>
        <w:t xml:space="preserve"> степени</w:t>
      </w:r>
      <w:r w:rsidR="00CF4F41">
        <w:t xml:space="preserve">. </w:t>
      </w:r>
      <w:proofErr w:type="spellStart"/>
      <w:r w:rsidR="00CF4F41">
        <w:t>Трансмитральный</w:t>
      </w:r>
      <w:proofErr w:type="spellEnd"/>
      <w:r w:rsidR="00CF4F41">
        <w:t xml:space="preserve"> поток: пик</w:t>
      </w:r>
      <w:proofErr w:type="gramStart"/>
      <w:r w:rsidR="00CF4F41">
        <w:t xml:space="preserve"> Е</w:t>
      </w:r>
      <w:proofErr w:type="gramEnd"/>
      <w:r w:rsidR="00CF4F41">
        <w:t xml:space="preserve"> </w:t>
      </w:r>
      <w:r>
        <w:t>0,72</w:t>
      </w:r>
      <w:r w:rsidR="00CF4F41">
        <w:t xml:space="preserve"> м/с; пик А </w:t>
      </w:r>
      <w:r>
        <w:t>0,88</w:t>
      </w:r>
      <w:r w:rsidR="00CF4F41">
        <w:t xml:space="preserve"> м/с;</w:t>
      </w:r>
      <w:r>
        <w:t xml:space="preserve"> </w:t>
      </w:r>
      <w:r>
        <w:rPr>
          <w:lang w:val="en-US"/>
        </w:rPr>
        <w:t>IVRT</w:t>
      </w:r>
      <w:r>
        <w:t>: 41 мс</w:t>
      </w:r>
    </w:p>
    <w:p w:rsidR="00CF4F41" w:rsidRDefault="00CF4F41" w:rsidP="00CF4F41">
      <w:proofErr w:type="spellStart"/>
      <w:r>
        <w:t>Диастол</w:t>
      </w:r>
      <w:r w:rsidR="00533E92">
        <w:t>ическая</w:t>
      </w:r>
      <w:proofErr w:type="spellEnd"/>
      <w:r w:rsidR="00533E92">
        <w:t xml:space="preserve"> функция миокарда ЛЖ: </w:t>
      </w:r>
      <w:r>
        <w:t xml:space="preserve">нарушена, соотношение пиков Е/А </w:t>
      </w:r>
      <w:r w:rsidR="00533E92">
        <w:t>0,81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</w:t>
      </w:r>
      <w:proofErr w:type="spellStart"/>
      <w:r>
        <w:t>ЭХО-</w:t>
      </w:r>
      <w:r w:rsidR="00A87B7E">
        <w:t>признаки</w:t>
      </w:r>
      <w:proofErr w:type="spellEnd"/>
      <w:r w:rsidR="00A87B7E">
        <w:t xml:space="preserve"> дегенеративных/</w:t>
      </w:r>
      <w:proofErr w:type="spellStart"/>
      <w:r w:rsidR="00A87B7E">
        <w:t>миксоматозные</w:t>
      </w:r>
      <w:proofErr w:type="spellEnd"/>
      <w:r w:rsidR="00A87B7E">
        <w:t xml:space="preserve"> дегенерации створок </w:t>
      </w:r>
      <w:proofErr w:type="spellStart"/>
      <w:r w:rsidR="00A87B7E">
        <w:t>АВ-клапанов</w:t>
      </w:r>
      <w:proofErr w:type="spellEnd"/>
      <w:r w:rsidR="00A87B7E">
        <w:t xml:space="preserve"> (недостаточность МК 2-3 степени, ТК 1-2 степени).</w:t>
      </w:r>
      <w:proofErr w:type="gramStart"/>
      <w:r w:rsidR="00A87B7E">
        <w:t xml:space="preserve"> </w:t>
      </w:r>
      <w:proofErr w:type="gramEnd"/>
      <w:r w:rsidR="00A87B7E">
        <w:t>Умеренная дилатация полости ЛП</w:t>
      </w:r>
      <w:r>
        <w:t xml:space="preserve">. </w:t>
      </w:r>
      <w:r w:rsidR="00A87B7E">
        <w:t xml:space="preserve">Незначительные застойные явления по МКК. Застойные явления по БКК не выражены. </w:t>
      </w:r>
      <w:r>
        <w:t xml:space="preserve">Признаков легочной гипертензии не выявлено. Класс </w:t>
      </w:r>
      <w:proofErr w:type="spellStart"/>
      <w:r>
        <w:t>диастолической</w:t>
      </w:r>
      <w:proofErr w:type="spellEnd"/>
      <w:r>
        <w:t xml:space="preserve"> дисфункции – </w:t>
      </w:r>
      <w:r w:rsidR="00A87B7E">
        <w:t>нарушение релаксации</w:t>
      </w:r>
      <w:r>
        <w:t>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CD0599">
        <w:t>163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>Ритм синусовый, не регулярный – респираторная аритмия;</w:t>
      </w:r>
      <w:r>
        <w:tab/>
      </w:r>
      <w:r>
        <w:tab/>
        <w:t xml:space="preserve">ЭОС: </w:t>
      </w:r>
      <w:r w:rsidR="0025503C">
        <w:t>+30</w:t>
      </w:r>
      <w:r>
        <w:t xml:space="preserve"> (норма: +40 +100);</w:t>
      </w:r>
    </w:p>
    <w:p w:rsidR="00CF4F41" w:rsidRDefault="00CF4F41" w:rsidP="00CF4F41">
      <w:r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CD0599">
        <w:t>0,04</w:t>
      </w:r>
      <w:r>
        <w:t xml:space="preserve"> сек. (норма: 0,02-0,05 сек.); вольтаж: </w:t>
      </w:r>
      <w:r w:rsidR="00CD0599">
        <w:t>0,3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CD0599">
        <w:t>0,1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t xml:space="preserve">Интервал </w:t>
      </w:r>
      <w:r>
        <w:rPr>
          <w:lang w:val="en-US"/>
        </w:rPr>
        <w:t>QRS</w:t>
      </w:r>
      <w:r>
        <w:t xml:space="preserve">: </w:t>
      </w:r>
      <w:r w:rsidR="00CD0599">
        <w:t>0,05</w:t>
      </w:r>
      <w:r>
        <w:t xml:space="preserve"> сек. (норма 0,015-0,06 сек);</w:t>
      </w:r>
    </w:p>
    <w:p w:rsidR="00CF4F41" w:rsidRDefault="00CF4F41" w:rsidP="00CF4F41">
      <w:r>
        <w:lastRenderedPageBreak/>
        <w:t xml:space="preserve">Зубец </w:t>
      </w:r>
      <w:r>
        <w:rPr>
          <w:lang w:val="en-US"/>
        </w:rPr>
        <w:t>R</w:t>
      </w:r>
      <w:r>
        <w:t xml:space="preserve">: вольтаж </w:t>
      </w:r>
      <w:r>
        <w:rPr>
          <w:lang w:val="en-US"/>
        </w:rPr>
        <w:t>I</w:t>
      </w:r>
      <w:r w:rsidR="00CD0599">
        <w:t xml:space="preserve"> </w:t>
      </w:r>
      <w:r>
        <w:t xml:space="preserve">отведение: </w:t>
      </w:r>
      <w:r w:rsidR="00AD0CAD">
        <w:t>2,6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CD0599">
        <w:t>3,0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CD0599">
        <w:t>0,7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Зубец Т: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 xml:space="preserve">Экстрасистолы исходящие: за </w:t>
      </w:r>
      <w:r w:rsidR="00CD0599">
        <w:t>6</w:t>
      </w:r>
      <w:r>
        <w:t>0 секунд не выявлены;</w:t>
      </w:r>
    </w:p>
    <w:p w:rsidR="00CF4F41" w:rsidRDefault="00CF4F41" w:rsidP="00CF4F41"/>
    <w:p w:rsidR="00CF4F41" w:rsidRDefault="00CF4F41" w:rsidP="00CF4F41">
      <w:r>
        <w:t xml:space="preserve">Заключение: Ритм </w:t>
      </w:r>
      <w:proofErr w:type="spellStart"/>
      <w:r>
        <w:t>синусов</w:t>
      </w:r>
      <w:r w:rsidR="00CD0599">
        <w:t>ая</w:t>
      </w:r>
      <w:proofErr w:type="spellEnd"/>
      <w:r w:rsidR="00CD0599">
        <w:t xml:space="preserve"> тахикардия</w:t>
      </w:r>
      <w:r>
        <w:t xml:space="preserve">, регулярный. </w:t>
      </w:r>
      <w:r w:rsidR="00CD0599">
        <w:t xml:space="preserve">ЭОС незначительная </w:t>
      </w:r>
      <w:proofErr w:type="spellStart"/>
      <w:r w:rsidR="00CD0599">
        <w:t>левограмма</w:t>
      </w:r>
      <w:proofErr w:type="spellEnd"/>
      <w:r>
        <w:t>. Признаков метаболических и электролитных нарушений не выявлено.</w:t>
      </w:r>
    </w:p>
    <w:p w:rsidR="00A87B7E" w:rsidRDefault="00A87B7E" w:rsidP="00CF4F41"/>
    <w:p w:rsidR="00A87B7E" w:rsidRDefault="00A87B7E" w:rsidP="00A87B7E">
      <w:r>
        <w:rPr>
          <w:b/>
          <w:u w:val="single"/>
        </w:rPr>
        <w:t>Кардиологический диагноз:</w:t>
      </w:r>
      <w:r>
        <w:t xml:space="preserve"> </w:t>
      </w:r>
      <w:proofErr w:type="spellStart"/>
      <w:r>
        <w:t>Эндокардиоз</w:t>
      </w:r>
      <w:proofErr w:type="spellEnd"/>
      <w:r>
        <w:t xml:space="preserve"> митрального клапана, стадия В1-В2 – бессимптомная (классификация </w:t>
      </w:r>
      <w:r>
        <w:rPr>
          <w:lang w:val="en-US"/>
        </w:rPr>
        <w:t>ACVIM</w:t>
      </w:r>
      <w:r>
        <w:t xml:space="preserve">), ХСН ФК </w:t>
      </w:r>
      <w:r>
        <w:rPr>
          <w:lang w:val="en-US"/>
        </w:rPr>
        <w:t>II</w:t>
      </w:r>
      <w:r>
        <w:t xml:space="preserve"> (классификация </w:t>
      </w:r>
      <w:r>
        <w:rPr>
          <w:lang w:val="en-US"/>
        </w:rPr>
        <w:t>NYHA</w:t>
      </w:r>
      <w:r w:rsidRPr="009F1DC4">
        <w:t>)</w:t>
      </w:r>
    </w:p>
    <w:p w:rsidR="00A87B7E" w:rsidRDefault="00A87B7E" w:rsidP="00A87B7E"/>
    <w:p w:rsidR="00A87B7E" w:rsidRDefault="00A87B7E" w:rsidP="00A87B7E">
      <w:r>
        <w:t xml:space="preserve">У </w:t>
      </w:r>
      <w:proofErr w:type="spellStart"/>
      <w:r>
        <w:t>Дони</w:t>
      </w:r>
      <w:proofErr w:type="spellEnd"/>
      <w:r>
        <w:t xml:space="preserve"> присутствует </w:t>
      </w:r>
      <w:proofErr w:type="spellStart"/>
      <w:r>
        <w:t>эндокардиоз</w:t>
      </w:r>
      <w:proofErr w:type="spellEnd"/>
      <w:r>
        <w:t xml:space="preserve"> митрального клапана в стадии В1-В2 – это бессимптомная стадия, но с изменением геометрии сердца, требующая лечения. Это возрастная патология, заключающаяся в необратимом, постепенно прогрессирующем поражении атриовентрикулярных клапанов, к которой предрасположены собаки данной породы. На данный момент назначенная ранее терапия </w:t>
      </w:r>
      <w:proofErr w:type="spellStart"/>
      <w:r>
        <w:t>направленая</w:t>
      </w:r>
      <w:proofErr w:type="spellEnd"/>
      <w:r>
        <w:t xml:space="preserve"> на замедление прогрессирования патологии и борьбу с появлением застойных явлений, полностью соответствует стадии. Со временем может развиваться сердечная недостаточность, в этом случае потребуется постоянная медикаментозная терапия. </w:t>
      </w:r>
    </w:p>
    <w:p w:rsidR="00A87B7E" w:rsidRDefault="00A87B7E" w:rsidP="00CF4F41"/>
    <w:p w:rsidR="00CD0599" w:rsidRDefault="00CD0599" w:rsidP="00CF4F41">
      <w:r>
        <w:rPr>
          <w:noProof/>
        </w:rPr>
        <w:drawing>
          <wp:inline distT="0" distB="0" distL="0" distR="0">
            <wp:extent cx="6645910" cy="3736500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886BBD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1E3" w:rsidRDefault="005111E3" w:rsidP="005111E3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5111E3" w:rsidRDefault="00886BBD" w:rsidP="005111E3">
    <w:pPr>
      <w:pStyle w:val="ab"/>
      <w:ind w:left="6946"/>
      <w:jc w:val="center"/>
      <w:rPr>
        <w:sz w:val="20"/>
      </w:rPr>
    </w:pPr>
    <w:hyperlink r:id="rId3" w:history="1">
      <w:r w:rsidR="005111E3">
        <w:rPr>
          <w:rStyle w:val="ac"/>
          <w:sz w:val="20"/>
          <w:lang w:val="en-US"/>
        </w:rPr>
        <w:t>www</w:t>
      </w:r>
      <w:r w:rsidR="005111E3">
        <w:rPr>
          <w:rStyle w:val="ac"/>
          <w:sz w:val="20"/>
        </w:rPr>
        <w:t>.</w:t>
      </w:r>
      <w:proofErr w:type="spellStart"/>
      <w:r w:rsidR="005111E3">
        <w:rPr>
          <w:rStyle w:val="ac"/>
          <w:sz w:val="20"/>
          <w:lang w:val="en-US"/>
        </w:rPr>
        <w:t>spektrvet</w:t>
      </w:r>
      <w:proofErr w:type="spellEnd"/>
      <w:r w:rsidR="005111E3">
        <w:rPr>
          <w:rStyle w:val="ac"/>
          <w:sz w:val="20"/>
        </w:rPr>
        <w:t>.</w:t>
      </w:r>
      <w:proofErr w:type="spellStart"/>
      <w:r w:rsidR="005111E3">
        <w:rPr>
          <w:rStyle w:val="ac"/>
          <w:sz w:val="20"/>
          <w:lang w:val="en-US"/>
        </w:rPr>
        <w:t>ru</w:t>
      </w:r>
      <w:proofErr w:type="spellEnd"/>
    </w:hyperlink>
  </w:p>
  <w:p w:rsidR="000B626E" w:rsidRP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5503C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429B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11E3"/>
    <w:rsid w:val="005154F6"/>
    <w:rsid w:val="00520799"/>
    <w:rsid w:val="00521BBF"/>
    <w:rsid w:val="00532E4B"/>
    <w:rsid w:val="00533E92"/>
    <w:rsid w:val="00534CBB"/>
    <w:rsid w:val="00534FD4"/>
    <w:rsid w:val="005368EC"/>
    <w:rsid w:val="00557546"/>
    <w:rsid w:val="00581331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729DA"/>
    <w:rsid w:val="00886BBD"/>
    <w:rsid w:val="00893224"/>
    <w:rsid w:val="008B23D0"/>
    <w:rsid w:val="008C4E1D"/>
    <w:rsid w:val="008C6D51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87B7E"/>
    <w:rsid w:val="00A90746"/>
    <w:rsid w:val="00A9267D"/>
    <w:rsid w:val="00AB12B0"/>
    <w:rsid w:val="00AB2D1E"/>
    <w:rsid w:val="00AC2FC2"/>
    <w:rsid w:val="00AD0CAD"/>
    <w:rsid w:val="00AD239A"/>
    <w:rsid w:val="00AE4846"/>
    <w:rsid w:val="00AE7ABC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599"/>
    <w:rsid w:val="00CD0CCD"/>
    <w:rsid w:val="00CD27F7"/>
    <w:rsid w:val="00CD484E"/>
    <w:rsid w:val="00CF4F41"/>
    <w:rsid w:val="00D030B6"/>
    <w:rsid w:val="00D06912"/>
    <w:rsid w:val="00D33B90"/>
    <w:rsid w:val="00D6414E"/>
    <w:rsid w:val="00D70C00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2024-09-03T17:02:00Z</cp:lastPrinted>
  <dcterms:created xsi:type="dcterms:W3CDTF">2024-09-03T16:05:00Z</dcterms:created>
  <dcterms:modified xsi:type="dcterms:W3CDTF">2024-09-03T17:02:00Z</dcterms:modified>
</cp:coreProperties>
</file>