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CB19DB" w:rsidRDefault="00CB19DB" w:rsidP="00CB19DB">
      <w:pPr>
        <w:jc w:val="center"/>
        <w:rPr>
          <w:b/>
          <w:sz w:val="28"/>
          <w:szCs w:val="28"/>
        </w:rPr>
      </w:pPr>
    </w:p>
    <w:p w:rsidR="00A47928" w:rsidRPr="00204A0E" w:rsidRDefault="000B6CA2" w:rsidP="00CB19D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Биохимическое исследование крови</w:t>
      </w:r>
    </w:p>
    <w:p w:rsidR="00204A0E" w:rsidRDefault="00204A0E" w:rsidP="00CB19DB">
      <w:pPr>
        <w:jc w:val="center"/>
        <w:rPr>
          <w:b/>
          <w:sz w:val="28"/>
          <w:szCs w:val="28"/>
        </w:rPr>
      </w:pPr>
    </w:p>
    <w:p w:rsidR="00204A0E" w:rsidRPr="00B10FA1" w:rsidRDefault="000B6CA2" w:rsidP="00B10FA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Ф.И.О. владельца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6760C0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  <w:r w:rsidR="000B3EAB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Игнатов К.С.</w:t>
      </w:r>
    </w:p>
    <w:p w:rsidR="00D670DB" w:rsidRDefault="000B6CA2" w:rsidP="00B10FA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proofErr w:type="gramStart"/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Вид  животного</w:t>
      </w:r>
      <w:proofErr w:type="gramEnd"/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: </w:t>
      </w:r>
      <w:r w:rsidR="000B3EAB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Кошка</w:t>
      </w:r>
    </w:p>
    <w:p w:rsidR="00204A0E" w:rsidRPr="00B10FA1" w:rsidRDefault="00D670DB" w:rsidP="00D670DB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200"/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Порода</w:t>
      </w: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F47725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  <w:r w:rsidR="000B3EAB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Шотл. Вислоухая</w:t>
      </w:r>
    </w:p>
    <w:p w:rsidR="00204A0E" w:rsidRPr="00B10FA1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Возраст</w:t>
      </w:r>
      <w:r w:rsidR="00C1651F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6760C0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  <w:r w:rsidR="000B3EAB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5г 2мес</w:t>
      </w:r>
    </w:p>
    <w:p w:rsidR="00204A0E" w:rsidRPr="00B10FA1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</w:t>
      </w:r>
      <w:r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Кличка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: </w:t>
      </w:r>
      <w:proofErr w:type="spellStart"/>
      <w:r w:rsidR="000B3EAB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Багир</w:t>
      </w:r>
      <w:proofErr w:type="spellEnd"/>
    </w:p>
    <w:p w:rsidR="00204A0E" w:rsidRPr="000B6CA2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Дата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120B5E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</w:t>
      </w:r>
      <w:r w:rsidR="000B3EAB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04.08.24</w:t>
      </w:r>
    </w:p>
    <w:p w:rsidR="00204A0E" w:rsidRDefault="00204A0E" w:rsidP="00204A0E">
      <w:pPr>
        <w:rPr>
          <w:b/>
          <w:sz w:val="28"/>
          <w:szCs w:val="28"/>
        </w:rPr>
      </w:pPr>
    </w:p>
    <w:tbl>
      <w:tblPr>
        <w:tblStyle w:val="a3"/>
        <w:tblW w:w="8051" w:type="dxa"/>
        <w:tblInd w:w="1175" w:type="dxa"/>
        <w:tblLook w:val="04A0" w:firstRow="1" w:lastRow="0" w:firstColumn="1" w:lastColumn="0" w:noHBand="0" w:noVBand="1"/>
      </w:tblPr>
      <w:tblGrid>
        <w:gridCol w:w="2975"/>
        <w:gridCol w:w="1513"/>
        <w:gridCol w:w="1514"/>
        <w:gridCol w:w="2049"/>
      </w:tblGrid>
      <w:tr w:rsidR="000B3EAB" w:rsidTr="000B3EAB">
        <w:trPr>
          <w:trHeight w:val="596"/>
        </w:trPr>
        <w:tc>
          <w:tcPr>
            <w:tcW w:w="2975" w:type="dxa"/>
          </w:tcPr>
          <w:p w:rsidR="000B3EAB" w:rsidRPr="00CB19DB" w:rsidRDefault="000B3EAB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Параметры измерений</w:t>
            </w:r>
          </w:p>
        </w:tc>
        <w:tc>
          <w:tcPr>
            <w:tcW w:w="1513" w:type="dxa"/>
          </w:tcPr>
          <w:p w:rsidR="000B3EAB" w:rsidRPr="00CB19DB" w:rsidRDefault="000B3EAB" w:rsidP="00361031">
            <w:pPr>
              <w:jc w:val="center"/>
              <w:rPr>
                <w:sz w:val="24"/>
                <w:szCs w:val="24"/>
              </w:rPr>
            </w:pPr>
            <w:r w:rsidRPr="00CB19DB">
              <w:rPr>
                <w:sz w:val="24"/>
                <w:szCs w:val="24"/>
              </w:rPr>
              <w:t>результат</w:t>
            </w:r>
          </w:p>
        </w:tc>
        <w:tc>
          <w:tcPr>
            <w:tcW w:w="1514" w:type="dxa"/>
          </w:tcPr>
          <w:p w:rsidR="000B3EAB" w:rsidRPr="003E59CE" w:rsidRDefault="000B3EAB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 кошки</w:t>
            </w:r>
          </w:p>
          <w:p w:rsidR="000B3EAB" w:rsidRPr="003E59CE" w:rsidRDefault="000B3EAB" w:rsidP="003E59CE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049" w:type="dxa"/>
          </w:tcPr>
          <w:p w:rsidR="000B3EAB" w:rsidRPr="00CB19DB" w:rsidRDefault="000B3EAB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Единицы </w:t>
            </w:r>
          </w:p>
          <w:p w:rsidR="000B3EAB" w:rsidRPr="00CB19DB" w:rsidRDefault="000B3EAB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измерений</w:t>
            </w:r>
          </w:p>
        </w:tc>
      </w:tr>
      <w:tr w:rsidR="000B3EAB" w:rsidTr="000B3EAB">
        <w:trPr>
          <w:trHeight w:val="280"/>
        </w:trPr>
        <w:tc>
          <w:tcPr>
            <w:tcW w:w="2975" w:type="dxa"/>
          </w:tcPr>
          <w:p w:rsidR="000B3EAB" w:rsidRPr="00B41BF5" w:rsidRDefault="000B3EAB" w:rsidP="003610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белок</w:t>
            </w:r>
            <w:r w:rsidRPr="00B41BF5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  <w:lang w:val="en-US"/>
              </w:rPr>
              <w:t>TP</w:t>
            </w:r>
            <w:r w:rsidRPr="00B41BF5">
              <w:rPr>
                <w:sz w:val="24"/>
                <w:szCs w:val="24"/>
              </w:rPr>
              <w:t>)</w:t>
            </w:r>
          </w:p>
        </w:tc>
        <w:tc>
          <w:tcPr>
            <w:tcW w:w="1513" w:type="dxa"/>
          </w:tcPr>
          <w:p w:rsidR="000B3EAB" w:rsidRPr="00CB19DB" w:rsidRDefault="000B3EAB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1514" w:type="dxa"/>
          </w:tcPr>
          <w:p w:rsidR="000B3EAB" w:rsidRPr="00B41BF5" w:rsidRDefault="000B3EAB" w:rsidP="003E59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57-78</w:t>
            </w:r>
          </w:p>
        </w:tc>
        <w:tc>
          <w:tcPr>
            <w:tcW w:w="2049" w:type="dxa"/>
          </w:tcPr>
          <w:p w:rsidR="000B3EAB" w:rsidRPr="00B41BF5" w:rsidRDefault="000B3EAB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g</w:t>
            </w:r>
            <w:r w:rsidRPr="00B41BF5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0B3EAB" w:rsidTr="000B3EAB">
        <w:trPr>
          <w:trHeight w:val="106"/>
        </w:trPr>
        <w:tc>
          <w:tcPr>
            <w:tcW w:w="2975" w:type="dxa"/>
          </w:tcPr>
          <w:p w:rsidR="000B3EAB" w:rsidRPr="00B41BF5" w:rsidRDefault="000B3EAB" w:rsidP="003610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Альбумин</w:t>
            </w:r>
            <w:r w:rsidRPr="00B41BF5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  <w:lang w:val="en-US"/>
              </w:rPr>
              <w:t>ALB</w:t>
            </w:r>
            <w:r w:rsidRPr="00B41BF5">
              <w:rPr>
                <w:sz w:val="24"/>
                <w:szCs w:val="24"/>
              </w:rPr>
              <w:t>)</w:t>
            </w:r>
          </w:p>
        </w:tc>
        <w:tc>
          <w:tcPr>
            <w:tcW w:w="1513" w:type="dxa"/>
          </w:tcPr>
          <w:p w:rsidR="000B3EAB" w:rsidRPr="00CB19DB" w:rsidRDefault="000B3EAB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1514" w:type="dxa"/>
          </w:tcPr>
          <w:p w:rsidR="000B3EAB" w:rsidRDefault="000B3EAB" w:rsidP="003E59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23-35</w:t>
            </w:r>
          </w:p>
        </w:tc>
        <w:tc>
          <w:tcPr>
            <w:tcW w:w="2049" w:type="dxa"/>
          </w:tcPr>
          <w:p w:rsidR="000B3EAB" w:rsidRDefault="000B3EAB" w:rsidP="00361031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g/l</w:t>
            </w:r>
          </w:p>
        </w:tc>
      </w:tr>
      <w:tr w:rsidR="000B3EAB" w:rsidTr="000B3EAB">
        <w:trPr>
          <w:trHeight w:val="106"/>
        </w:trPr>
        <w:tc>
          <w:tcPr>
            <w:tcW w:w="2975" w:type="dxa"/>
          </w:tcPr>
          <w:p w:rsidR="000B3EAB" w:rsidRPr="00107DE4" w:rsidRDefault="000B3EAB" w:rsidP="0036103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Глобулин</w:t>
            </w:r>
            <w:r>
              <w:rPr>
                <w:sz w:val="24"/>
                <w:szCs w:val="24"/>
                <w:lang w:val="en-US"/>
              </w:rPr>
              <w:t xml:space="preserve"> (Glob)</w:t>
            </w:r>
          </w:p>
        </w:tc>
        <w:tc>
          <w:tcPr>
            <w:tcW w:w="1513" w:type="dxa"/>
          </w:tcPr>
          <w:p w:rsidR="000B3EAB" w:rsidRPr="00CB19DB" w:rsidRDefault="000B3EAB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514" w:type="dxa"/>
          </w:tcPr>
          <w:p w:rsidR="000B3EAB" w:rsidRDefault="000B3EAB" w:rsidP="003E59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28-51</w:t>
            </w:r>
          </w:p>
        </w:tc>
        <w:tc>
          <w:tcPr>
            <w:tcW w:w="2049" w:type="dxa"/>
          </w:tcPr>
          <w:p w:rsidR="000B3EAB" w:rsidRDefault="000B3EAB" w:rsidP="00361031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g/l</w:t>
            </w:r>
          </w:p>
        </w:tc>
      </w:tr>
      <w:tr w:rsidR="000B3EAB" w:rsidTr="000B3EAB">
        <w:trPr>
          <w:trHeight w:val="106"/>
        </w:trPr>
        <w:tc>
          <w:tcPr>
            <w:tcW w:w="2975" w:type="dxa"/>
          </w:tcPr>
          <w:p w:rsidR="000B3EAB" w:rsidRPr="00107DE4" w:rsidRDefault="000B3EAB" w:rsidP="003610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Соотношение Альбумин/Глобулин</w:t>
            </w:r>
          </w:p>
        </w:tc>
        <w:tc>
          <w:tcPr>
            <w:tcW w:w="1513" w:type="dxa"/>
          </w:tcPr>
          <w:p w:rsidR="000B3EAB" w:rsidRPr="00CB19DB" w:rsidRDefault="000B3EAB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1,18</w:t>
            </w:r>
          </w:p>
        </w:tc>
        <w:tc>
          <w:tcPr>
            <w:tcW w:w="1514" w:type="dxa"/>
          </w:tcPr>
          <w:p w:rsidR="000B3EAB" w:rsidRDefault="000B3EAB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0,5-1,25</w:t>
            </w:r>
          </w:p>
        </w:tc>
        <w:tc>
          <w:tcPr>
            <w:tcW w:w="2049" w:type="dxa"/>
          </w:tcPr>
          <w:p w:rsidR="000B3EAB" w:rsidRDefault="000B3EAB" w:rsidP="00361031">
            <w:pPr>
              <w:jc w:val="center"/>
              <w:rPr>
                <w:sz w:val="24"/>
                <w:szCs w:val="24"/>
              </w:rPr>
            </w:pPr>
          </w:p>
        </w:tc>
      </w:tr>
      <w:tr w:rsidR="000B3EAB" w:rsidTr="000B3EAB">
        <w:trPr>
          <w:trHeight w:val="106"/>
        </w:trPr>
        <w:tc>
          <w:tcPr>
            <w:tcW w:w="2975" w:type="dxa"/>
          </w:tcPr>
          <w:p w:rsidR="000B3EAB" w:rsidRPr="00107DE4" w:rsidRDefault="000B3EAB" w:rsidP="0036103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Мочевина</w:t>
            </w:r>
            <w:r>
              <w:rPr>
                <w:sz w:val="24"/>
                <w:szCs w:val="24"/>
                <w:lang w:val="en-US"/>
              </w:rPr>
              <w:t xml:space="preserve"> (Bun)</w:t>
            </w:r>
          </w:p>
        </w:tc>
        <w:tc>
          <w:tcPr>
            <w:tcW w:w="1513" w:type="dxa"/>
          </w:tcPr>
          <w:p w:rsidR="000B3EAB" w:rsidRPr="00CB19DB" w:rsidRDefault="000B3EAB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12,34</w:t>
            </w:r>
          </w:p>
        </w:tc>
        <w:tc>
          <w:tcPr>
            <w:tcW w:w="1514" w:type="dxa"/>
          </w:tcPr>
          <w:p w:rsidR="000B3EAB" w:rsidRPr="00947CE9" w:rsidRDefault="000B3EAB" w:rsidP="003E59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6,28-11,71</w:t>
            </w:r>
          </w:p>
        </w:tc>
        <w:tc>
          <w:tcPr>
            <w:tcW w:w="2049" w:type="dxa"/>
          </w:tcPr>
          <w:p w:rsidR="000B3EAB" w:rsidRPr="00947CE9" w:rsidRDefault="000B3EAB" w:rsidP="00361031">
            <w:pPr>
              <w:jc w:val="center"/>
              <w:rPr>
                <w:sz w:val="24"/>
                <w:szCs w:val="24"/>
              </w:rPr>
            </w:pPr>
            <w:proofErr w:type="spellStart"/>
            <w:r w:rsidRPr="006975F9">
              <w:rPr>
                <w:sz w:val="24"/>
                <w:szCs w:val="24"/>
                <w:lang w:val="en-US"/>
              </w:rPr>
              <w:t>mmol</w:t>
            </w:r>
            <w:proofErr w:type="spellEnd"/>
            <w:r w:rsidRPr="006975F9">
              <w:rPr>
                <w:sz w:val="24"/>
                <w:szCs w:val="24"/>
                <w:lang w:val="en-US"/>
              </w:rPr>
              <w:t>/l</w:t>
            </w:r>
          </w:p>
        </w:tc>
      </w:tr>
      <w:tr w:rsidR="000B3EAB" w:rsidTr="000B3EAB">
        <w:trPr>
          <w:trHeight w:val="106"/>
        </w:trPr>
        <w:tc>
          <w:tcPr>
            <w:tcW w:w="2975" w:type="dxa"/>
          </w:tcPr>
          <w:p w:rsidR="000B3EAB" w:rsidRPr="00107DE4" w:rsidRDefault="000B3EAB" w:rsidP="00361031">
            <w:pPr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</w:rPr>
              <w:t>Креатинин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  <w:lang w:val="en-US"/>
              </w:rPr>
              <w:t>Crea</w:t>
            </w:r>
            <w:proofErr w:type="spellEnd"/>
            <w:r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1513" w:type="dxa"/>
          </w:tcPr>
          <w:p w:rsidR="000B3EAB" w:rsidRPr="00CB19DB" w:rsidRDefault="000B3EAB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216</w:t>
            </w:r>
          </w:p>
        </w:tc>
        <w:tc>
          <w:tcPr>
            <w:tcW w:w="1514" w:type="dxa"/>
          </w:tcPr>
          <w:p w:rsidR="000B3EAB" w:rsidRPr="003E59CE" w:rsidRDefault="000B3EAB" w:rsidP="003E59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71-159</w:t>
            </w:r>
          </w:p>
        </w:tc>
        <w:tc>
          <w:tcPr>
            <w:tcW w:w="2049" w:type="dxa"/>
          </w:tcPr>
          <w:p w:rsidR="000B3EAB" w:rsidRPr="006975F9" w:rsidRDefault="000B3EAB" w:rsidP="00361031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umol</w:t>
            </w:r>
            <w:proofErr w:type="spellEnd"/>
            <w:r>
              <w:rPr>
                <w:sz w:val="24"/>
                <w:szCs w:val="24"/>
                <w:lang w:val="en-US"/>
              </w:rPr>
              <w:t>/l</w:t>
            </w:r>
          </w:p>
        </w:tc>
      </w:tr>
      <w:tr w:rsidR="000B3EAB" w:rsidTr="000B3EAB">
        <w:trPr>
          <w:trHeight w:val="106"/>
        </w:trPr>
        <w:tc>
          <w:tcPr>
            <w:tcW w:w="2975" w:type="dxa"/>
          </w:tcPr>
          <w:p w:rsidR="000B3EAB" w:rsidRPr="006975F9" w:rsidRDefault="000B3EAB" w:rsidP="0036103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Глюкоза</w:t>
            </w:r>
            <w:r>
              <w:rPr>
                <w:sz w:val="24"/>
                <w:szCs w:val="24"/>
                <w:lang w:val="en-US"/>
              </w:rPr>
              <w:t xml:space="preserve"> (GLU)</w:t>
            </w:r>
          </w:p>
        </w:tc>
        <w:tc>
          <w:tcPr>
            <w:tcW w:w="1513" w:type="dxa"/>
          </w:tcPr>
          <w:p w:rsidR="000B3EAB" w:rsidRPr="00CB19DB" w:rsidRDefault="000B3EAB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6,8</w:t>
            </w:r>
          </w:p>
        </w:tc>
        <w:tc>
          <w:tcPr>
            <w:tcW w:w="1514" w:type="dxa"/>
          </w:tcPr>
          <w:p w:rsidR="000B3EAB" w:rsidRPr="006975F9" w:rsidRDefault="000B3EAB" w:rsidP="003E59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3,9-8,2</w:t>
            </w:r>
          </w:p>
        </w:tc>
        <w:tc>
          <w:tcPr>
            <w:tcW w:w="2049" w:type="dxa"/>
          </w:tcPr>
          <w:p w:rsidR="000B3EAB" w:rsidRPr="006975F9" w:rsidRDefault="000B3EAB" w:rsidP="00361031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mmol</w:t>
            </w:r>
            <w:proofErr w:type="spellEnd"/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0B3EAB" w:rsidTr="000B3EAB">
        <w:trPr>
          <w:trHeight w:val="106"/>
        </w:trPr>
        <w:tc>
          <w:tcPr>
            <w:tcW w:w="2975" w:type="dxa"/>
          </w:tcPr>
          <w:p w:rsidR="000B3EAB" w:rsidRPr="006975F9" w:rsidRDefault="000B3EAB" w:rsidP="0036103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Аланинаминотрансфераза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  <w:lang w:val="en-US"/>
              </w:rPr>
              <w:t>ALT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3" w:type="dxa"/>
          </w:tcPr>
          <w:p w:rsidR="000B3EAB" w:rsidRPr="00CB19DB" w:rsidRDefault="000B3EAB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  <w:tc>
          <w:tcPr>
            <w:tcW w:w="1514" w:type="dxa"/>
          </w:tcPr>
          <w:p w:rsidR="000B3EAB" w:rsidRPr="006975F9" w:rsidRDefault="000B3EAB" w:rsidP="003E59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22-84</w:t>
            </w:r>
          </w:p>
        </w:tc>
        <w:tc>
          <w:tcPr>
            <w:tcW w:w="2049" w:type="dxa"/>
          </w:tcPr>
          <w:p w:rsidR="000B3EAB" w:rsidRPr="006975F9" w:rsidRDefault="000B3EAB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0B3EAB" w:rsidTr="000B3EAB">
        <w:trPr>
          <w:trHeight w:val="106"/>
        </w:trPr>
        <w:tc>
          <w:tcPr>
            <w:tcW w:w="2975" w:type="dxa"/>
          </w:tcPr>
          <w:p w:rsidR="000B3EAB" w:rsidRDefault="000B3EAB" w:rsidP="0036103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Аспартатаминотранфераза</w:t>
            </w:r>
            <w:proofErr w:type="spellEnd"/>
          </w:p>
          <w:p w:rsidR="000B3EAB" w:rsidRPr="006975F9" w:rsidRDefault="000B3EAB" w:rsidP="003610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(А</w:t>
            </w:r>
            <w:r>
              <w:rPr>
                <w:sz w:val="24"/>
                <w:szCs w:val="24"/>
                <w:lang w:val="en-US"/>
              </w:rPr>
              <w:t>ST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3" w:type="dxa"/>
          </w:tcPr>
          <w:p w:rsidR="000B3EAB" w:rsidRPr="00CB19DB" w:rsidRDefault="000B3EAB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514" w:type="dxa"/>
          </w:tcPr>
          <w:p w:rsidR="000B3EAB" w:rsidRDefault="000B3EAB" w:rsidP="003E59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18-51</w:t>
            </w:r>
          </w:p>
        </w:tc>
        <w:tc>
          <w:tcPr>
            <w:tcW w:w="2049" w:type="dxa"/>
          </w:tcPr>
          <w:p w:rsidR="000B3EAB" w:rsidRDefault="000B3EAB" w:rsidP="00361031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0B3EAB" w:rsidTr="000B3EAB">
        <w:trPr>
          <w:trHeight w:val="106"/>
        </w:trPr>
        <w:tc>
          <w:tcPr>
            <w:tcW w:w="2975" w:type="dxa"/>
          </w:tcPr>
          <w:p w:rsidR="000B3EAB" w:rsidRPr="006975F9" w:rsidRDefault="000B3EAB" w:rsidP="003610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Билирубин(</w:t>
            </w:r>
            <w:proofErr w:type="spellStart"/>
            <w:r>
              <w:rPr>
                <w:sz w:val="24"/>
                <w:szCs w:val="24"/>
                <w:lang w:val="en-US"/>
              </w:rPr>
              <w:t>TBil</w:t>
            </w:r>
            <w:proofErr w:type="spellEnd"/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3" w:type="dxa"/>
          </w:tcPr>
          <w:p w:rsidR="000B3EAB" w:rsidRPr="00CB19DB" w:rsidRDefault="000B3EAB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14" w:type="dxa"/>
          </w:tcPr>
          <w:p w:rsidR="000B3EAB" w:rsidRDefault="000B3EAB" w:rsidP="003E59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2-7</w:t>
            </w:r>
          </w:p>
        </w:tc>
        <w:tc>
          <w:tcPr>
            <w:tcW w:w="2049" w:type="dxa"/>
          </w:tcPr>
          <w:p w:rsidR="000B3EAB" w:rsidRDefault="000B3EAB" w:rsidP="00361031">
            <w:pPr>
              <w:jc w:val="center"/>
              <w:rPr>
                <w:sz w:val="24"/>
                <w:szCs w:val="24"/>
              </w:rPr>
            </w:pPr>
            <w:proofErr w:type="spellStart"/>
            <w:r w:rsidRPr="006975F9">
              <w:rPr>
                <w:sz w:val="24"/>
                <w:szCs w:val="24"/>
                <w:lang w:val="en-US"/>
              </w:rPr>
              <w:t>umol</w:t>
            </w:r>
            <w:proofErr w:type="spellEnd"/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0B3EAB" w:rsidTr="000B3EAB">
        <w:trPr>
          <w:trHeight w:val="106"/>
        </w:trPr>
        <w:tc>
          <w:tcPr>
            <w:tcW w:w="2975" w:type="dxa"/>
          </w:tcPr>
          <w:p w:rsidR="000B3EAB" w:rsidRPr="00107DE4" w:rsidRDefault="000B3EAB" w:rsidP="0036103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Прямой Билирубин (</w:t>
            </w:r>
            <w:proofErr w:type="spellStart"/>
            <w:r>
              <w:rPr>
                <w:sz w:val="24"/>
                <w:szCs w:val="24"/>
              </w:rPr>
              <w:t>DBil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513" w:type="dxa"/>
          </w:tcPr>
          <w:p w:rsidR="000B3EAB" w:rsidRPr="00CB19DB" w:rsidRDefault="000B3EAB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</w:t>
            </w:r>
          </w:p>
        </w:tc>
        <w:tc>
          <w:tcPr>
            <w:tcW w:w="1514" w:type="dxa"/>
          </w:tcPr>
          <w:p w:rsidR="000B3EAB" w:rsidRPr="003E59CE" w:rsidRDefault="000B3EAB" w:rsidP="003E59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0-5,5</w:t>
            </w:r>
          </w:p>
        </w:tc>
        <w:tc>
          <w:tcPr>
            <w:tcW w:w="2049" w:type="dxa"/>
          </w:tcPr>
          <w:p w:rsidR="000B3EAB" w:rsidRPr="00AB3F15" w:rsidRDefault="000B3EAB" w:rsidP="00361031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6975F9">
              <w:rPr>
                <w:sz w:val="24"/>
                <w:szCs w:val="24"/>
                <w:lang w:val="en-US"/>
              </w:rPr>
              <w:t>umol</w:t>
            </w:r>
            <w:proofErr w:type="spellEnd"/>
            <w:r w:rsidRPr="006975F9">
              <w:rPr>
                <w:sz w:val="24"/>
                <w:szCs w:val="24"/>
                <w:lang w:val="en-US"/>
              </w:rPr>
              <w:t>/l</w:t>
            </w:r>
          </w:p>
        </w:tc>
      </w:tr>
      <w:tr w:rsidR="000B3EAB" w:rsidTr="000B3EAB">
        <w:trPr>
          <w:trHeight w:val="106"/>
        </w:trPr>
        <w:tc>
          <w:tcPr>
            <w:tcW w:w="2975" w:type="dxa"/>
          </w:tcPr>
          <w:p w:rsidR="000B3EAB" w:rsidRPr="00107DE4" w:rsidRDefault="000B3EAB" w:rsidP="0036103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Щелочная фосфатаза (</w:t>
            </w:r>
            <w:r>
              <w:rPr>
                <w:sz w:val="24"/>
                <w:szCs w:val="24"/>
                <w:lang w:val="en-US"/>
              </w:rPr>
              <w:t>ALP)</w:t>
            </w:r>
          </w:p>
        </w:tc>
        <w:tc>
          <w:tcPr>
            <w:tcW w:w="1513" w:type="dxa"/>
          </w:tcPr>
          <w:p w:rsidR="000B3EAB" w:rsidRPr="00CB19DB" w:rsidRDefault="000B3EAB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1514" w:type="dxa"/>
          </w:tcPr>
          <w:p w:rsidR="000B3EAB" w:rsidRDefault="000B3EAB" w:rsidP="003E59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9-53</w:t>
            </w:r>
          </w:p>
        </w:tc>
        <w:tc>
          <w:tcPr>
            <w:tcW w:w="2049" w:type="dxa"/>
          </w:tcPr>
          <w:p w:rsidR="000B3EAB" w:rsidRDefault="000B3EAB" w:rsidP="00361031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U/l</w:t>
            </w:r>
          </w:p>
        </w:tc>
      </w:tr>
      <w:tr w:rsidR="000B3EAB" w:rsidTr="000B3EAB">
        <w:trPr>
          <w:trHeight w:val="106"/>
        </w:trPr>
        <w:tc>
          <w:tcPr>
            <w:tcW w:w="2975" w:type="dxa"/>
          </w:tcPr>
          <w:p w:rsidR="000B3EAB" w:rsidRPr="00107DE4" w:rsidRDefault="000B3EAB" w:rsidP="00361031">
            <w:pPr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</w:rPr>
              <w:t>Лактатдегидрогеназа</w:t>
            </w:r>
            <w:proofErr w:type="spellEnd"/>
            <w:r>
              <w:rPr>
                <w:sz w:val="24"/>
                <w:szCs w:val="24"/>
                <w:lang w:val="en-US"/>
              </w:rPr>
              <w:t>(LDH)</w:t>
            </w:r>
          </w:p>
        </w:tc>
        <w:tc>
          <w:tcPr>
            <w:tcW w:w="1513" w:type="dxa"/>
          </w:tcPr>
          <w:p w:rsidR="000B3EAB" w:rsidRPr="00CB19DB" w:rsidRDefault="000B3EAB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  <w:tc>
          <w:tcPr>
            <w:tcW w:w="1514" w:type="dxa"/>
          </w:tcPr>
          <w:p w:rsidR="000B3EAB" w:rsidRDefault="000B3EAB" w:rsidP="003E59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0-798</w:t>
            </w:r>
          </w:p>
        </w:tc>
        <w:tc>
          <w:tcPr>
            <w:tcW w:w="2049" w:type="dxa"/>
          </w:tcPr>
          <w:p w:rsidR="000B3EAB" w:rsidRDefault="000B3EAB" w:rsidP="00361031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U/l</w:t>
            </w:r>
          </w:p>
        </w:tc>
      </w:tr>
    </w:tbl>
    <w:p w:rsidR="00204A0E" w:rsidRDefault="00204A0E" w:rsidP="00CB19DB">
      <w:pPr>
        <w:jc w:val="center"/>
        <w:rPr>
          <w:b/>
          <w:sz w:val="28"/>
          <w:szCs w:val="28"/>
        </w:rPr>
      </w:pPr>
    </w:p>
    <w:p w:rsidR="00CB19DB" w:rsidRPr="00CB19DB" w:rsidRDefault="000B6CA2" w:rsidP="00204A0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r w:rsidR="00204A0E" w:rsidRPr="00204A0E">
        <w:rPr>
          <w:b/>
          <w:sz w:val="28"/>
          <w:szCs w:val="28"/>
        </w:rPr>
        <w:t xml:space="preserve">Врач: </w:t>
      </w:r>
      <w:r w:rsidR="00F47725">
        <w:rPr>
          <w:b/>
          <w:sz w:val="28"/>
          <w:szCs w:val="28"/>
        </w:rPr>
        <w:t xml:space="preserve"> </w:t>
      </w:r>
      <w:r w:rsidR="000B3EAB">
        <w:rPr>
          <w:b/>
          <w:sz w:val="28"/>
          <w:szCs w:val="28"/>
        </w:rPr>
        <w:t>Софьина А.П.</w:t>
      </w:r>
      <w:bookmarkStart w:id="0" w:name="_GoBack"/>
      <w:bookmarkEnd w:id="0"/>
    </w:p>
    <w:sectPr w:rsidR="00CB19DB" w:rsidRPr="00CB19DB" w:rsidSect="00FD72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3918" w:rsidRDefault="00F53918" w:rsidP="00FD72BF">
      <w:pPr>
        <w:spacing w:after="0" w:line="240" w:lineRule="auto"/>
      </w:pPr>
      <w:r>
        <w:separator/>
      </w:r>
    </w:p>
  </w:endnote>
  <w:endnote w:type="continuationSeparator" w:id="0">
    <w:p w:rsidR="00F53918" w:rsidRDefault="00F53918" w:rsidP="00FD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2C3" w:rsidRDefault="00CC52C3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2C3" w:rsidRDefault="00CC52C3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2C3" w:rsidRDefault="00CC52C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3918" w:rsidRDefault="00F53918" w:rsidP="00FD72BF">
      <w:pPr>
        <w:spacing w:after="0" w:line="240" w:lineRule="auto"/>
      </w:pPr>
      <w:r>
        <w:separator/>
      </w:r>
    </w:p>
  </w:footnote>
  <w:footnote w:type="continuationSeparator" w:id="0">
    <w:p w:rsidR="00F53918" w:rsidRDefault="00F53918" w:rsidP="00FD7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2C3" w:rsidRDefault="00CC52C3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2C3" w:rsidRDefault="00583830" w:rsidP="00583830">
    <w:pPr>
      <w:shd w:val="clear" w:color="auto" w:fill="FFFFFF"/>
      <w:tabs>
        <w:tab w:val="left" w:pos="8130"/>
      </w:tabs>
      <w:autoSpaceDE w:val="0"/>
      <w:autoSpaceDN w:val="0"/>
      <w:adjustRightInd w:val="0"/>
      <w:spacing w:after="0" w:line="240" w:lineRule="auto"/>
    </w:pPr>
    <w:r>
      <w:tab/>
    </w:r>
    <w:r w:rsidRPr="00583830">
      <w:rPr>
        <w:noProof/>
        <w:lang w:eastAsia="ru-RU"/>
      </w:rPr>
      <w:drawing>
        <wp:inline distT="0" distB="0" distL="0" distR="0">
          <wp:extent cx="3086100" cy="666750"/>
          <wp:effectExtent l="19050" t="0" r="0" b="0"/>
          <wp:docPr id="3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610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C52C3" w:rsidRDefault="00CC52C3" w:rsidP="00CC52C3">
    <w:pPr>
      <w:shd w:val="clear" w:color="auto" w:fill="FFFFFF"/>
      <w:tabs>
        <w:tab w:val="left" w:pos="1335"/>
      </w:tabs>
      <w:autoSpaceDE w:val="0"/>
      <w:autoSpaceDN w:val="0"/>
      <w:adjustRightInd w:val="0"/>
      <w:spacing w:after="0" w:line="240" w:lineRule="auto"/>
    </w:pPr>
    <w:r>
      <w:tab/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Ветеринарная клиника                                                     г. Москва, проспект Андропова, д. 15.</w:t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Тел.8 (495) 142-05-39</w:t>
    </w:r>
  </w:p>
  <w:p w:rsidR="00CC52C3" w:rsidRPr="00C03D61" w:rsidRDefault="00F53918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hyperlink r:id="rId2" w:history="1"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www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proofErr w:type="spellStart"/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spektrvet</w:t>
      </w:r>
      <w:proofErr w:type="spellEnd"/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proofErr w:type="spellStart"/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ru</w:t>
      </w:r>
      <w:proofErr w:type="spellEnd"/>
    </w:hyperlink>
  </w:p>
  <w:p w:rsidR="00CC52C3" w:rsidRPr="00C03D61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@</w:t>
    </w:r>
    <w:proofErr w:type="spellStart"/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spektrvet</w:t>
    </w:r>
    <w:proofErr w:type="spellEnd"/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.</w:t>
    </w:r>
    <w:proofErr w:type="spellStart"/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ru</w:t>
    </w:r>
    <w:proofErr w:type="spellEnd"/>
  </w:p>
  <w:p w:rsidR="00FD72BF" w:rsidRDefault="00FD72BF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2C3" w:rsidRDefault="00CC52C3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276"/>
    <w:rsid w:val="000607D5"/>
    <w:rsid w:val="000664C8"/>
    <w:rsid w:val="000959C9"/>
    <w:rsid w:val="000B0C9B"/>
    <w:rsid w:val="000B163C"/>
    <w:rsid w:val="000B3EAB"/>
    <w:rsid w:val="000B6CA2"/>
    <w:rsid w:val="000D2C7B"/>
    <w:rsid w:val="000E31F5"/>
    <w:rsid w:val="00107DE4"/>
    <w:rsid w:val="001174AF"/>
    <w:rsid w:val="00120B5E"/>
    <w:rsid w:val="00120B93"/>
    <w:rsid w:val="001351BD"/>
    <w:rsid w:val="00146B8B"/>
    <w:rsid w:val="00153B17"/>
    <w:rsid w:val="0015756B"/>
    <w:rsid w:val="00171479"/>
    <w:rsid w:val="001823C0"/>
    <w:rsid w:val="00186A22"/>
    <w:rsid w:val="001A4839"/>
    <w:rsid w:val="001C1E28"/>
    <w:rsid w:val="00204A0E"/>
    <w:rsid w:val="002143BB"/>
    <w:rsid w:val="002510E6"/>
    <w:rsid w:val="002E272D"/>
    <w:rsid w:val="00306668"/>
    <w:rsid w:val="00320B53"/>
    <w:rsid w:val="0032799C"/>
    <w:rsid w:val="003A0C15"/>
    <w:rsid w:val="003E59CE"/>
    <w:rsid w:val="00475E55"/>
    <w:rsid w:val="004A7ECB"/>
    <w:rsid w:val="004B019B"/>
    <w:rsid w:val="004F26FF"/>
    <w:rsid w:val="00535793"/>
    <w:rsid w:val="005801BD"/>
    <w:rsid w:val="00583830"/>
    <w:rsid w:val="00583D92"/>
    <w:rsid w:val="005F7844"/>
    <w:rsid w:val="00602BA4"/>
    <w:rsid w:val="00612E62"/>
    <w:rsid w:val="00646863"/>
    <w:rsid w:val="00671348"/>
    <w:rsid w:val="006760C0"/>
    <w:rsid w:val="006975F9"/>
    <w:rsid w:val="006D14A5"/>
    <w:rsid w:val="0071306E"/>
    <w:rsid w:val="00773208"/>
    <w:rsid w:val="007776C4"/>
    <w:rsid w:val="007C7CDE"/>
    <w:rsid w:val="00834DCA"/>
    <w:rsid w:val="008665DB"/>
    <w:rsid w:val="008C0DB6"/>
    <w:rsid w:val="008E1258"/>
    <w:rsid w:val="00947CE9"/>
    <w:rsid w:val="00954542"/>
    <w:rsid w:val="00956436"/>
    <w:rsid w:val="00956F1E"/>
    <w:rsid w:val="0096143C"/>
    <w:rsid w:val="009A0674"/>
    <w:rsid w:val="009A2E1E"/>
    <w:rsid w:val="009E1EC9"/>
    <w:rsid w:val="00A00A1B"/>
    <w:rsid w:val="00A17EDF"/>
    <w:rsid w:val="00A25055"/>
    <w:rsid w:val="00A356DC"/>
    <w:rsid w:val="00A36220"/>
    <w:rsid w:val="00A516F3"/>
    <w:rsid w:val="00A56C7C"/>
    <w:rsid w:val="00AB3F15"/>
    <w:rsid w:val="00AB4F19"/>
    <w:rsid w:val="00AD409B"/>
    <w:rsid w:val="00AE6E76"/>
    <w:rsid w:val="00B10759"/>
    <w:rsid w:val="00B10FA1"/>
    <w:rsid w:val="00B24EC6"/>
    <w:rsid w:val="00B375BA"/>
    <w:rsid w:val="00B635CA"/>
    <w:rsid w:val="00B85EC0"/>
    <w:rsid w:val="00BA24A2"/>
    <w:rsid w:val="00BF407B"/>
    <w:rsid w:val="00C1651F"/>
    <w:rsid w:val="00C16E05"/>
    <w:rsid w:val="00C57CCE"/>
    <w:rsid w:val="00C63E94"/>
    <w:rsid w:val="00C77457"/>
    <w:rsid w:val="00CA4AF4"/>
    <w:rsid w:val="00CB19DB"/>
    <w:rsid w:val="00CC23A0"/>
    <w:rsid w:val="00CC52C3"/>
    <w:rsid w:val="00D055B8"/>
    <w:rsid w:val="00D36276"/>
    <w:rsid w:val="00D670DB"/>
    <w:rsid w:val="00D822BF"/>
    <w:rsid w:val="00D9278B"/>
    <w:rsid w:val="00D97020"/>
    <w:rsid w:val="00DA5A47"/>
    <w:rsid w:val="00DF1427"/>
    <w:rsid w:val="00E15321"/>
    <w:rsid w:val="00E24FF9"/>
    <w:rsid w:val="00E36985"/>
    <w:rsid w:val="00E65DC0"/>
    <w:rsid w:val="00E97D4D"/>
    <w:rsid w:val="00EA0C72"/>
    <w:rsid w:val="00ED0148"/>
    <w:rsid w:val="00ED021E"/>
    <w:rsid w:val="00ED2ACA"/>
    <w:rsid w:val="00ED795C"/>
    <w:rsid w:val="00EE44F0"/>
    <w:rsid w:val="00F032F9"/>
    <w:rsid w:val="00F47725"/>
    <w:rsid w:val="00F53918"/>
    <w:rsid w:val="00F828A9"/>
    <w:rsid w:val="00F9259D"/>
    <w:rsid w:val="00FA0608"/>
    <w:rsid w:val="00FA1ABF"/>
    <w:rsid w:val="00FB4822"/>
    <w:rsid w:val="00FD72BF"/>
    <w:rsid w:val="00FF24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0DA155"/>
  <w15:docId w15:val="{C21B3E5C-0BD8-49F6-8111-D6B66DB2F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48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04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85DA5C-9472-48FF-9AA3-D4C2BB2F2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Admin</cp:lastModifiedBy>
  <cp:revision>2</cp:revision>
  <cp:lastPrinted>2023-07-04T06:19:00Z</cp:lastPrinted>
  <dcterms:created xsi:type="dcterms:W3CDTF">2024-08-04T09:35:00Z</dcterms:created>
  <dcterms:modified xsi:type="dcterms:W3CDTF">2024-08-04T09:35:00Z</dcterms:modified>
</cp:coreProperties>
</file>