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2518"/>
        <w:gridCol w:w="7053"/>
      </w:tblGrid>
      <w:tr w:rsidR="000A2418" w:rsidRPr="00773657" w:rsidTr="003379A7">
        <w:tc>
          <w:tcPr>
            <w:tcW w:w="2518" w:type="dxa"/>
          </w:tcPr>
          <w:p w:rsidR="000A2418" w:rsidRPr="00773657" w:rsidRDefault="000A2418" w:rsidP="003379A7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drawing>
                <wp:inline distT="0" distB="0" distL="0" distR="0">
                  <wp:extent cx="1152525" cy="1038225"/>
                  <wp:effectExtent l="19050" t="0" r="9525" b="0"/>
                  <wp:docPr id="1" name="Рисунок 1" descr="Image 1 in Документ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 1 in Документ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3" w:type="dxa"/>
          </w:tcPr>
          <w:p w:rsidR="000A2418" w:rsidRPr="00773657" w:rsidRDefault="000A2418" w:rsidP="003379A7">
            <w:pPr>
              <w:pStyle w:val="1"/>
              <w:jc w:val="right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773657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Ветеринарный центр  хирургии и</w:t>
            </w:r>
          </w:p>
          <w:p w:rsidR="000A2418" w:rsidRPr="00773657" w:rsidRDefault="000A2418" w:rsidP="003379A7">
            <w:pPr>
              <w:pStyle w:val="1"/>
              <w:jc w:val="right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773657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онкологии доктора Воронцова</w:t>
            </w:r>
          </w:p>
          <w:p w:rsidR="000A2418" w:rsidRPr="00773657" w:rsidRDefault="000A2418" w:rsidP="003379A7">
            <w:pPr>
              <w:pStyle w:val="1"/>
              <w:jc w:val="right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773657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ИНН 772327741780;</w:t>
            </w:r>
          </w:p>
          <w:p w:rsidR="000A2418" w:rsidRPr="00773657" w:rsidRDefault="000A2418" w:rsidP="003379A7">
            <w:pPr>
              <w:pStyle w:val="1"/>
              <w:ind w:left="-284" w:right="-119"/>
              <w:jc w:val="right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773657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ОГРНИП 318774600058396</w:t>
            </w:r>
          </w:p>
          <w:p w:rsidR="000A2418" w:rsidRPr="00773657" w:rsidRDefault="000A2418" w:rsidP="003379A7">
            <w:pPr>
              <w:pStyle w:val="1"/>
              <w:jc w:val="right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773657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115569, МО, совхоз им Ленина 3а</w:t>
            </w:r>
          </w:p>
          <w:p w:rsidR="000A2418" w:rsidRPr="00773657" w:rsidRDefault="000A2418" w:rsidP="003379A7">
            <w:pPr>
              <w:spacing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773657">
              <w:rPr>
                <w:rFonts w:ascii="Times New Roman" w:hAnsi="Times New Roman"/>
                <w:b/>
                <w:sz w:val="20"/>
                <w:szCs w:val="20"/>
              </w:rPr>
              <w:t xml:space="preserve">тел: 8-495-740-48-59; </w:t>
            </w:r>
            <w:r w:rsidRPr="00773657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info</w:t>
            </w:r>
            <w:r w:rsidRPr="00773657">
              <w:rPr>
                <w:rFonts w:ascii="Times New Roman" w:hAnsi="Times New Roman"/>
                <w:b/>
                <w:sz w:val="20"/>
                <w:szCs w:val="20"/>
              </w:rPr>
              <w:t>@</w:t>
            </w:r>
            <w:proofErr w:type="spellStart"/>
            <w:r w:rsidRPr="00773657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vchot</w:t>
            </w:r>
            <w:proofErr w:type="spellEnd"/>
            <w:r w:rsidRPr="00773657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proofErr w:type="spellStart"/>
            <w:r w:rsidRPr="00773657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ru</w:t>
            </w:r>
            <w:proofErr w:type="spellEnd"/>
          </w:p>
          <w:p w:rsidR="000A2418" w:rsidRPr="00773657" w:rsidRDefault="000A2418" w:rsidP="003379A7">
            <w:pPr>
              <w:spacing w:line="240" w:lineRule="auto"/>
              <w:jc w:val="center"/>
            </w:pPr>
          </w:p>
        </w:tc>
      </w:tr>
    </w:tbl>
    <w:p w:rsidR="00C804C8" w:rsidRDefault="00060144">
      <w:pPr>
        <w:rPr>
          <w:rFonts w:ascii="Times New Roman" w:hAnsi="Times New Roman" w:cs="Times New Roman"/>
          <w:b/>
          <w:i/>
        </w:rPr>
      </w:pPr>
      <w:r w:rsidRPr="00060144">
        <w:rPr>
          <w:rFonts w:ascii="Times New Roman" w:hAnsi="Times New Roman" w:cs="Times New Roman"/>
          <w:b/>
          <w:i/>
        </w:rPr>
        <w:t xml:space="preserve">Дата:   </w:t>
      </w:r>
      <w:r w:rsidR="00377668">
        <w:rPr>
          <w:rFonts w:ascii="Times New Roman" w:hAnsi="Times New Roman" w:cs="Times New Roman"/>
          <w:b/>
          <w:i/>
        </w:rPr>
        <w:t>20.02.24</w:t>
      </w:r>
    </w:p>
    <w:p w:rsidR="000A2418" w:rsidRPr="00060144" w:rsidRDefault="000A2418">
      <w:pPr>
        <w:rPr>
          <w:rFonts w:ascii="Times New Roman" w:hAnsi="Times New Roman" w:cs="Times New Roman"/>
          <w:i/>
        </w:rPr>
      </w:pPr>
      <w:r w:rsidRPr="00060144">
        <w:rPr>
          <w:rFonts w:ascii="Times New Roman" w:hAnsi="Times New Roman" w:cs="Times New Roman"/>
          <w:b/>
          <w:i/>
        </w:rPr>
        <w:t>Владелец</w:t>
      </w:r>
      <w:r w:rsidR="00060144">
        <w:rPr>
          <w:rFonts w:ascii="Times New Roman" w:hAnsi="Times New Roman" w:cs="Times New Roman"/>
          <w:b/>
          <w:i/>
        </w:rPr>
        <w:t xml:space="preserve">: </w:t>
      </w:r>
      <w:r w:rsidR="00C804C8">
        <w:rPr>
          <w:rFonts w:ascii="Times New Roman" w:hAnsi="Times New Roman" w:cs="Times New Roman"/>
          <w:i/>
        </w:rPr>
        <w:t xml:space="preserve"> </w:t>
      </w:r>
      <w:r w:rsidR="00377668">
        <w:rPr>
          <w:rFonts w:ascii="Times New Roman" w:hAnsi="Times New Roman" w:cs="Times New Roman"/>
          <w:i/>
        </w:rPr>
        <w:t>Лапшин Д.В.</w:t>
      </w:r>
      <w:r w:rsidR="00C804C8">
        <w:rPr>
          <w:rFonts w:ascii="Times New Roman" w:hAnsi="Times New Roman" w:cs="Times New Roman"/>
          <w:i/>
        </w:rPr>
        <w:t xml:space="preserve">   </w:t>
      </w:r>
      <w:r w:rsidR="006440E9">
        <w:rPr>
          <w:rFonts w:ascii="Times New Roman" w:hAnsi="Times New Roman" w:cs="Times New Roman"/>
          <w:i/>
        </w:rPr>
        <w:t xml:space="preserve">  </w:t>
      </w:r>
      <w:r w:rsidR="00C804C8">
        <w:rPr>
          <w:rFonts w:ascii="Times New Roman" w:hAnsi="Times New Roman" w:cs="Times New Roman"/>
          <w:b/>
          <w:i/>
        </w:rPr>
        <w:t>ж</w:t>
      </w:r>
      <w:r w:rsidRPr="00060144">
        <w:rPr>
          <w:rFonts w:ascii="Times New Roman" w:hAnsi="Times New Roman" w:cs="Times New Roman"/>
          <w:b/>
          <w:i/>
        </w:rPr>
        <w:t>ивотное</w:t>
      </w:r>
      <w:r w:rsidR="00060144" w:rsidRPr="00060144">
        <w:rPr>
          <w:rFonts w:ascii="Times New Roman" w:hAnsi="Times New Roman" w:cs="Times New Roman"/>
          <w:b/>
          <w:i/>
        </w:rPr>
        <w:t xml:space="preserve">:  </w:t>
      </w:r>
      <w:r w:rsidR="00377668">
        <w:rPr>
          <w:rFonts w:ascii="Times New Roman" w:hAnsi="Times New Roman" w:cs="Times New Roman"/>
          <w:b/>
          <w:i/>
        </w:rPr>
        <w:t>собака Эрика</w:t>
      </w:r>
      <w:r w:rsidR="00060144" w:rsidRPr="00060144">
        <w:rPr>
          <w:rFonts w:ascii="Times New Roman" w:hAnsi="Times New Roman" w:cs="Times New Roman"/>
          <w:b/>
          <w:i/>
        </w:rPr>
        <w:t xml:space="preserve"> </w:t>
      </w:r>
      <w:r w:rsidR="00377668">
        <w:rPr>
          <w:rFonts w:ascii="Times New Roman" w:hAnsi="Times New Roman" w:cs="Times New Roman"/>
          <w:b/>
          <w:i/>
        </w:rPr>
        <w:t xml:space="preserve">  </w:t>
      </w:r>
      <w:r w:rsidR="00060144" w:rsidRPr="00060144">
        <w:rPr>
          <w:rFonts w:ascii="Times New Roman" w:hAnsi="Times New Roman" w:cs="Times New Roman"/>
          <w:b/>
          <w:i/>
        </w:rPr>
        <w:t xml:space="preserve">порода: </w:t>
      </w:r>
      <w:r w:rsidR="00377668">
        <w:rPr>
          <w:rFonts w:ascii="Times New Roman" w:hAnsi="Times New Roman" w:cs="Times New Roman"/>
          <w:b/>
          <w:i/>
        </w:rPr>
        <w:t>лабрадор-</w:t>
      </w:r>
      <w:proofErr w:type="spellStart"/>
      <w:r w:rsidR="00377668">
        <w:rPr>
          <w:rFonts w:ascii="Times New Roman" w:hAnsi="Times New Roman" w:cs="Times New Roman"/>
          <w:b/>
          <w:i/>
        </w:rPr>
        <w:t>ретривер</w:t>
      </w:r>
      <w:proofErr w:type="spellEnd"/>
      <w:r w:rsidR="00060144" w:rsidRPr="00060144">
        <w:rPr>
          <w:rFonts w:ascii="Times New Roman" w:hAnsi="Times New Roman" w:cs="Times New Roman"/>
          <w:b/>
          <w:i/>
        </w:rPr>
        <w:t xml:space="preserve"> </w:t>
      </w:r>
      <w:r w:rsidR="006440E9">
        <w:rPr>
          <w:rFonts w:ascii="Times New Roman" w:hAnsi="Times New Roman" w:cs="Times New Roman"/>
          <w:b/>
          <w:i/>
        </w:rPr>
        <w:t xml:space="preserve">                       </w:t>
      </w:r>
      <w:r w:rsidR="00060144" w:rsidRPr="00060144">
        <w:rPr>
          <w:rFonts w:ascii="Times New Roman" w:hAnsi="Times New Roman" w:cs="Times New Roman"/>
          <w:b/>
          <w:i/>
        </w:rPr>
        <w:t xml:space="preserve"> возраст: </w:t>
      </w:r>
      <w:r w:rsidR="00377668">
        <w:rPr>
          <w:rFonts w:ascii="Times New Roman" w:hAnsi="Times New Roman" w:cs="Times New Roman"/>
          <w:b/>
          <w:i/>
        </w:rPr>
        <w:t>13,7л</w:t>
      </w:r>
      <w:r w:rsidR="00060144" w:rsidRPr="00060144">
        <w:rPr>
          <w:rFonts w:ascii="Times New Roman" w:hAnsi="Times New Roman" w:cs="Times New Roman"/>
          <w:b/>
          <w:i/>
        </w:rPr>
        <w:t xml:space="preserve"> </w:t>
      </w:r>
      <w:r w:rsidR="006440E9">
        <w:rPr>
          <w:rFonts w:ascii="Times New Roman" w:hAnsi="Times New Roman" w:cs="Times New Roman"/>
          <w:b/>
          <w:i/>
        </w:rPr>
        <w:t xml:space="preserve">         </w:t>
      </w:r>
      <w:r w:rsidR="00060144" w:rsidRPr="00060144">
        <w:rPr>
          <w:rFonts w:ascii="Times New Roman" w:hAnsi="Times New Roman" w:cs="Times New Roman"/>
          <w:b/>
          <w:i/>
        </w:rPr>
        <w:t xml:space="preserve">  пол:</w:t>
      </w:r>
      <w:r w:rsidR="00377668">
        <w:rPr>
          <w:rFonts w:ascii="Times New Roman" w:hAnsi="Times New Roman" w:cs="Times New Roman"/>
          <w:b/>
          <w:i/>
        </w:rPr>
        <w:t xml:space="preserve"> ♀</w:t>
      </w:r>
    </w:p>
    <w:p w:rsidR="000F542D" w:rsidRDefault="000E376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  ультразвукового исследования органов брюшной полости</w:t>
      </w:r>
    </w:p>
    <w:p w:rsidR="000E3764" w:rsidRPr="00583924" w:rsidRDefault="000E3764" w:rsidP="00583924">
      <w:pPr>
        <w:jc w:val="both"/>
        <w:rPr>
          <w:rFonts w:ascii="Times New Roman" w:hAnsi="Times New Roman" w:cs="Times New Roman"/>
          <w:b/>
        </w:rPr>
      </w:pPr>
      <w:r w:rsidRPr="00583924">
        <w:rPr>
          <w:rFonts w:ascii="Times New Roman" w:hAnsi="Times New Roman" w:cs="Times New Roman"/>
          <w:b/>
        </w:rPr>
        <w:t>Мочевой пузырь</w:t>
      </w:r>
    </w:p>
    <w:p w:rsidR="00377668" w:rsidRDefault="00692BCB" w:rsidP="0058392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7D6DA5" w:rsidRPr="00583924">
        <w:rPr>
          <w:rFonts w:ascii="Times New Roman" w:hAnsi="Times New Roman" w:cs="Times New Roman"/>
        </w:rPr>
        <w:t>изуализируется</w:t>
      </w:r>
      <w:r w:rsidR="00377668">
        <w:rPr>
          <w:rFonts w:ascii="Times New Roman" w:hAnsi="Times New Roman" w:cs="Times New Roman"/>
        </w:rPr>
        <w:t>, умеренно наполнен</w:t>
      </w:r>
      <w:r w:rsidR="007D6DA5" w:rsidRPr="0058392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Топографическое расположение не</w:t>
      </w:r>
      <w:r w:rsidR="007D6DA5" w:rsidRPr="00583924">
        <w:rPr>
          <w:rFonts w:ascii="Times New Roman" w:hAnsi="Times New Roman" w:cs="Times New Roman"/>
        </w:rPr>
        <w:t xml:space="preserve"> изменено.</w:t>
      </w:r>
      <w:r>
        <w:rPr>
          <w:rFonts w:ascii="Times New Roman" w:hAnsi="Times New Roman" w:cs="Times New Roman"/>
        </w:rPr>
        <w:t xml:space="preserve"> </w:t>
      </w:r>
      <w:r w:rsidR="007D6DA5" w:rsidRPr="00583924">
        <w:rPr>
          <w:rFonts w:ascii="Times New Roman" w:hAnsi="Times New Roman" w:cs="Times New Roman"/>
        </w:rPr>
        <w:t>Стенка утолщена</w:t>
      </w:r>
      <w:r w:rsidR="00377668">
        <w:rPr>
          <w:rFonts w:ascii="Times New Roman" w:hAnsi="Times New Roman" w:cs="Times New Roman"/>
        </w:rPr>
        <w:t xml:space="preserve"> в </w:t>
      </w:r>
      <w:proofErr w:type="spellStart"/>
      <w:r w:rsidR="00377668">
        <w:rPr>
          <w:rFonts w:ascii="Times New Roman" w:hAnsi="Times New Roman" w:cs="Times New Roman"/>
        </w:rPr>
        <w:t>краниовентарльной</w:t>
      </w:r>
      <w:proofErr w:type="spellEnd"/>
      <w:r w:rsidR="00377668">
        <w:rPr>
          <w:rFonts w:ascii="Times New Roman" w:hAnsi="Times New Roman" w:cs="Times New Roman"/>
        </w:rPr>
        <w:t xml:space="preserve"> части до 0,67 см за счет слизистого слоя-0,4 см, </w:t>
      </w:r>
      <w:proofErr w:type="spellStart"/>
      <w:r w:rsidR="00377668">
        <w:rPr>
          <w:rFonts w:ascii="Times New Roman" w:hAnsi="Times New Roman" w:cs="Times New Roman"/>
        </w:rPr>
        <w:t>гипоэхогенный</w:t>
      </w:r>
      <w:proofErr w:type="spellEnd"/>
      <w:r w:rsidR="00377668">
        <w:rPr>
          <w:rFonts w:ascii="Times New Roman" w:hAnsi="Times New Roman" w:cs="Times New Roman"/>
        </w:rPr>
        <w:t xml:space="preserve">, с неровной поверхностью. </w:t>
      </w:r>
      <w:r>
        <w:rPr>
          <w:rFonts w:ascii="Times New Roman" w:hAnsi="Times New Roman" w:cs="Times New Roman"/>
        </w:rPr>
        <w:t xml:space="preserve">Дифференциация слоев стенки </w:t>
      </w:r>
      <w:r w:rsidR="007D6DA5" w:rsidRPr="00583924">
        <w:rPr>
          <w:rFonts w:ascii="Times New Roman" w:hAnsi="Times New Roman" w:cs="Times New Roman"/>
        </w:rPr>
        <w:t xml:space="preserve"> че</w:t>
      </w:r>
      <w:r w:rsidR="00060144">
        <w:rPr>
          <w:rFonts w:ascii="Times New Roman" w:hAnsi="Times New Roman" w:cs="Times New Roman"/>
        </w:rPr>
        <w:t xml:space="preserve">ткая. </w:t>
      </w:r>
      <w:r w:rsidR="007D6DA5" w:rsidRPr="00583924">
        <w:rPr>
          <w:rFonts w:ascii="Times New Roman" w:hAnsi="Times New Roman" w:cs="Times New Roman"/>
        </w:rPr>
        <w:t>Содержимое полости</w:t>
      </w:r>
      <w:r>
        <w:rPr>
          <w:rFonts w:ascii="Times New Roman" w:hAnsi="Times New Roman" w:cs="Times New Roman"/>
        </w:rPr>
        <w:t xml:space="preserve"> </w:t>
      </w:r>
      <w:r w:rsidR="007D6DA5" w:rsidRPr="00583924">
        <w:rPr>
          <w:rFonts w:ascii="Times New Roman" w:hAnsi="Times New Roman" w:cs="Times New Roman"/>
        </w:rPr>
        <w:t xml:space="preserve"> </w:t>
      </w:r>
      <w:r w:rsidR="00377668">
        <w:rPr>
          <w:rFonts w:ascii="Times New Roman" w:hAnsi="Times New Roman" w:cs="Times New Roman"/>
        </w:rPr>
        <w:t xml:space="preserve">неоднородное </w:t>
      </w:r>
      <w:proofErr w:type="spellStart"/>
      <w:r w:rsidR="00377668">
        <w:rPr>
          <w:rFonts w:ascii="Times New Roman" w:hAnsi="Times New Roman" w:cs="Times New Roman"/>
        </w:rPr>
        <w:t>анэхогенное</w:t>
      </w:r>
      <w:proofErr w:type="spellEnd"/>
      <w:r w:rsidR="00377668">
        <w:rPr>
          <w:rFonts w:ascii="Times New Roman" w:hAnsi="Times New Roman" w:cs="Times New Roman"/>
        </w:rPr>
        <w:t xml:space="preserve">, </w:t>
      </w:r>
      <w:r w:rsidR="007D6DA5" w:rsidRPr="00583924">
        <w:rPr>
          <w:rFonts w:ascii="Times New Roman" w:hAnsi="Times New Roman" w:cs="Times New Roman"/>
        </w:rPr>
        <w:t xml:space="preserve">содержит </w:t>
      </w:r>
      <w:r w:rsidR="00377668">
        <w:rPr>
          <w:rFonts w:ascii="Times New Roman" w:hAnsi="Times New Roman" w:cs="Times New Roman"/>
        </w:rPr>
        <w:t xml:space="preserve">множество </w:t>
      </w:r>
      <w:proofErr w:type="spellStart"/>
      <w:r w:rsidR="00377668">
        <w:rPr>
          <w:rFonts w:ascii="Times New Roman" w:hAnsi="Times New Roman" w:cs="Times New Roman"/>
        </w:rPr>
        <w:t>гиперэхогенных</w:t>
      </w:r>
      <w:proofErr w:type="spellEnd"/>
      <w:r w:rsidR="00377668">
        <w:rPr>
          <w:rFonts w:ascii="Times New Roman" w:hAnsi="Times New Roman" w:cs="Times New Roman"/>
        </w:rPr>
        <w:t xml:space="preserve"> подвижных конкрементов, более 5, средний размер 0,56-0,7 см. Конкременты формируют артефакт дистальной </w:t>
      </w:r>
      <w:proofErr w:type="spellStart"/>
      <w:r w:rsidR="00377668">
        <w:rPr>
          <w:rFonts w:ascii="Times New Roman" w:hAnsi="Times New Roman" w:cs="Times New Roman"/>
        </w:rPr>
        <w:t>эхотени</w:t>
      </w:r>
      <w:proofErr w:type="spellEnd"/>
      <w:r w:rsidR="00377668">
        <w:rPr>
          <w:rFonts w:ascii="Times New Roman" w:hAnsi="Times New Roman" w:cs="Times New Roman"/>
        </w:rPr>
        <w:t>.</w:t>
      </w:r>
    </w:p>
    <w:p w:rsidR="006B3022" w:rsidRPr="00473FB0" w:rsidRDefault="006B3022" w:rsidP="00583924">
      <w:pPr>
        <w:jc w:val="both"/>
        <w:rPr>
          <w:rFonts w:ascii="Times New Roman" w:hAnsi="Times New Roman" w:cs="Times New Roman"/>
          <w:b/>
        </w:rPr>
      </w:pPr>
      <w:r w:rsidRPr="00473FB0">
        <w:rPr>
          <w:rFonts w:ascii="Times New Roman" w:hAnsi="Times New Roman" w:cs="Times New Roman"/>
          <w:b/>
        </w:rPr>
        <w:t>Яичники</w:t>
      </w:r>
    </w:p>
    <w:p w:rsidR="00377668" w:rsidRDefault="00060144" w:rsidP="0058392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377668">
        <w:rPr>
          <w:rFonts w:ascii="Times New Roman" w:hAnsi="Times New Roman" w:cs="Times New Roman"/>
        </w:rPr>
        <w:t xml:space="preserve">изуализируется и доступен для измерений левый-4-3х лопастной формы, умерено </w:t>
      </w:r>
      <w:proofErr w:type="spellStart"/>
      <w:r w:rsidR="00377668">
        <w:rPr>
          <w:rFonts w:ascii="Times New Roman" w:hAnsi="Times New Roman" w:cs="Times New Roman"/>
        </w:rPr>
        <w:t>гипоэхогенный</w:t>
      </w:r>
      <w:proofErr w:type="spellEnd"/>
      <w:r w:rsidR="00377668">
        <w:rPr>
          <w:rFonts w:ascii="Times New Roman" w:hAnsi="Times New Roman" w:cs="Times New Roman"/>
        </w:rPr>
        <w:t>, с округлыми контурами, 1,81*1,18 см.</w:t>
      </w:r>
    </w:p>
    <w:p w:rsidR="006B3022" w:rsidRPr="00473FB0" w:rsidRDefault="006B3022" w:rsidP="00583924">
      <w:pPr>
        <w:jc w:val="both"/>
        <w:rPr>
          <w:rFonts w:ascii="Times New Roman" w:hAnsi="Times New Roman" w:cs="Times New Roman"/>
          <w:b/>
        </w:rPr>
      </w:pPr>
      <w:r w:rsidRPr="00473FB0">
        <w:rPr>
          <w:rFonts w:ascii="Times New Roman" w:hAnsi="Times New Roman" w:cs="Times New Roman"/>
          <w:b/>
        </w:rPr>
        <w:t>Матка</w:t>
      </w:r>
    </w:p>
    <w:p w:rsidR="00060144" w:rsidRPr="006440E9" w:rsidRDefault="00060144" w:rsidP="0058392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6B3022" w:rsidRPr="00583924">
        <w:rPr>
          <w:rFonts w:ascii="Times New Roman" w:hAnsi="Times New Roman" w:cs="Times New Roman"/>
        </w:rPr>
        <w:t>изуализируется. Диаметр тела в области бифуркации</w:t>
      </w:r>
      <w:r w:rsidR="00377668">
        <w:rPr>
          <w:rFonts w:ascii="Times New Roman" w:hAnsi="Times New Roman" w:cs="Times New Roman"/>
        </w:rPr>
        <w:t xml:space="preserve"> 1-1,3 см. </w:t>
      </w:r>
      <w:r w:rsidR="006B3022" w:rsidRPr="00583924">
        <w:rPr>
          <w:rFonts w:ascii="Times New Roman" w:hAnsi="Times New Roman" w:cs="Times New Roman"/>
        </w:rPr>
        <w:t>Полость не расширена. Рога визуализируются</w:t>
      </w:r>
      <w:r w:rsidR="00377668">
        <w:rPr>
          <w:rFonts w:ascii="Times New Roman" w:hAnsi="Times New Roman" w:cs="Times New Roman"/>
        </w:rPr>
        <w:t xml:space="preserve"> слева-фрагмент рога за каудальным полюсом левого яичника-</w:t>
      </w:r>
      <w:proofErr w:type="spellStart"/>
      <w:r w:rsidR="00377668">
        <w:rPr>
          <w:rFonts w:ascii="Times New Roman" w:hAnsi="Times New Roman" w:cs="Times New Roman"/>
        </w:rPr>
        <w:t>гипоэхогенная</w:t>
      </w:r>
      <w:proofErr w:type="spellEnd"/>
      <w:r w:rsidR="00377668">
        <w:rPr>
          <w:rFonts w:ascii="Times New Roman" w:hAnsi="Times New Roman" w:cs="Times New Roman"/>
        </w:rPr>
        <w:t xml:space="preserve"> линейная структура диаметром до 1 см, полость не расширена, формирует артефакт дистального затухания. </w:t>
      </w:r>
      <w:r w:rsidR="006B3022" w:rsidRPr="00583924">
        <w:rPr>
          <w:rFonts w:ascii="Times New Roman" w:hAnsi="Times New Roman" w:cs="Times New Roman"/>
        </w:rPr>
        <w:t xml:space="preserve">Беременность </w:t>
      </w:r>
      <w:proofErr w:type="gramStart"/>
      <w:r w:rsidR="00377668">
        <w:rPr>
          <w:rFonts w:ascii="Times New Roman" w:hAnsi="Times New Roman" w:cs="Times New Roman"/>
        </w:rPr>
        <w:t>-</w:t>
      </w:r>
      <w:r w:rsidR="006B3022" w:rsidRPr="00583924">
        <w:rPr>
          <w:rFonts w:ascii="Times New Roman" w:hAnsi="Times New Roman" w:cs="Times New Roman"/>
        </w:rPr>
        <w:t>н</w:t>
      </w:r>
      <w:proofErr w:type="gramEnd"/>
      <w:r w:rsidR="006B3022" w:rsidRPr="00583924">
        <w:rPr>
          <w:rFonts w:ascii="Times New Roman" w:hAnsi="Times New Roman" w:cs="Times New Roman"/>
        </w:rPr>
        <w:t>ет.</w:t>
      </w:r>
    </w:p>
    <w:p w:rsidR="006B3022" w:rsidRPr="00473FB0" w:rsidRDefault="006B3022" w:rsidP="00583924">
      <w:pPr>
        <w:jc w:val="both"/>
        <w:rPr>
          <w:rFonts w:ascii="Times New Roman" w:hAnsi="Times New Roman" w:cs="Times New Roman"/>
          <w:b/>
        </w:rPr>
      </w:pPr>
      <w:r w:rsidRPr="00473FB0">
        <w:rPr>
          <w:rFonts w:ascii="Times New Roman" w:hAnsi="Times New Roman" w:cs="Times New Roman"/>
          <w:b/>
        </w:rPr>
        <w:t xml:space="preserve">Левая почка </w:t>
      </w:r>
    </w:p>
    <w:p w:rsidR="006B3022" w:rsidRPr="00583924" w:rsidRDefault="00692BCB" w:rsidP="0058392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6B3022" w:rsidRPr="00583924">
        <w:rPr>
          <w:rFonts w:ascii="Times New Roman" w:hAnsi="Times New Roman" w:cs="Times New Roman"/>
        </w:rPr>
        <w:t>изуализируется, топографическое расположение типичное, форма бобови</w:t>
      </w:r>
      <w:r>
        <w:rPr>
          <w:rFonts w:ascii="Times New Roman" w:hAnsi="Times New Roman" w:cs="Times New Roman"/>
        </w:rPr>
        <w:t>дная, контуры  ровные</w:t>
      </w:r>
      <w:r w:rsidR="00213B87">
        <w:rPr>
          <w:rFonts w:ascii="Times New Roman" w:hAnsi="Times New Roman" w:cs="Times New Roman"/>
        </w:rPr>
        <w:t xml:space="preserve"> границы четкие</w:t>
      </w:r>
      <w:r>
        <w:rPr>
          <w:rFonts w:ascii="Times New Roman" w:hAnsi="Times New Roman" w:cs="Times New Roman"/>
        </w:rPr>
        <w:t>, размер</w:t>
      </w:r>
      <w:r w:rsidR="00060144">
        <w:rPr>
          <w:rFonts w:ascii="Times New Roman" w:hAnsi="Times New Roman" w:cs="Times New Roman"/>
        </w:rPr>
        <w:t xml:space="preserve"> </w:t>
      </w:r>
      <w:r w:rsidR="00377668">
        <w:rPr>
          <w:rFonts w:ascii="Times New Roman" w:hAnsi="Times New Roman" w:cs="Times New Roman"/>
        </w:rPr>
        <w:t>7,88</w:t>
      </w:r>
      <w:r w:rsidR="00060144">
        <w:rPr>
          <w:rFonts w:ascii="Times New Roman" w:hAnsi="Times New Roman" w:cs="Times New Roman"/>
        </w:rPr>
        <w:t>×</w:t>
      </w:r>
      <w:r w:rsidR="00377668">
        <w:rPr>
          <w:rFonts w:ascii="Times New Roman" w:hAnsi="Times New Roman" w:cs="Times New Roman"/>
        </w:rPr>
        <w:t>3,85</w:t>
      </w:r>
      <w:r>
        <w:rPr>
          <w:rFonts w:ascii="Times New Roman" w:hAnsi="Times New Roman" w:cs="Times New Roman"/>
        </w:rPr>
        <w:t xml:space="preserve"> </w:t>
      </w:r>
      <w:r w:rsidR="00213B87">
        <w:rPr>
          <w:rFonts w:ascii="Times New Roman" w:hAnsi="Times New Roman" w:cs="Times New Roman"/>
        </w:rPr>
        <w:t>см</w:t>
      </w:r>
      <w:r>
        <w:rPr>
          <w:rFonts w:ascii="Times New Roman" w:hAnsi="Times New Roman" w:cs="Times New Roman"/>
        </w:rPr>
        <w:t xml:space="preserve">. Капсула </w:t>
      </w:r>
      <w:r w:rsidR="006B3022" w:rsidRPr="00583924">
        <w:rPr>
          <w:rFonts w:ascii="Times New Roman" w:hAnsi="Times New Roman" w:cs="Times New Roman"/>
        </w:rPr>
        <w:t xml:space="preserve"> дифференцируется. Соотношение коркового слоя к </w:t>
      </w:r>
      <w:proofErr w:type="gramStart"/>
      <w:r w:rsidR="006B3022" w:rsidRPr="00583924">
        <w:rPr>
          <w:rFonts w:ascii="Times New Roman" w:hAnsi="Times New Roman" w:cs="Times New Roman"/>
        </w:rPr>
        <w:t>мозговому</w:t>
      </w:r>
      <w:proofErr w:type="gramEnd"/>
      <w:r>
        <w:rPr>
          <w:rFonts w:ascii="Times New Roman" w:hAnsi="Times New Roman" w:cs="Times New Roman"/>
        </w:rPr>
        <w:t xml:space="preserve"> 1:1</w:t>
      </w:r>
      <w:r w:rsidR="006B3022" w:rsidRPr="00583924">
        <w:rPr>
          <w:rFonts w:ascii="Times New Roman" w:hAnsi="Times New Roman" w:cs="Times New Roman"/>
        </w:rPr>
        <w:t xml:space="preserve">.  </w:t>
      </w:r>
      <w:r w:rsidR="006440E9">
        <w:rPr>
          <w:rFonts w:ascii="Times New Roman" w:hAnsi="Times New Roman" w:cs="Times New Roman"/>
        </w:rPr>
        <w:t xml:space="preserve">КМД </w:t>
      </w:r>
      <w:r>
        <w:rPr>
          <w:rFonts w:ascii="Times New Roman" w:hAnsi="Times New Roman" w:cs="Times New Roman"/>
        </w:rPr>
        <w:t xml:space="preserve"> </w:t>
      </w:r>
      <w:r w:rsidR="006B3022" w:rsidRPr="00583924">
        <w:rPr>
          <w:rFonts w:ascii="Times New Roman" w:hAnsi="Times New Roman" w:cs="Times New Roman"/>
        </w:rPr>
        <w:t xml:space="preserve"> четкая. Эхогенность коркового слоя не </w:t>
      </w:r>
      <w:proofErr w:type="gramStart"/>
      <w:r w:rsidR="006B3022" w:rsidRPr="00583924">
        <w:rPr>
          <w:rFonts w:ascii="Times New Roman" w:hAnsi="Times New Roman" w:cs="Times New Roman"/>
        </w:rPr>
        <w:t>изменена</w:t>
      </w:r>
      <w:proofErr w:type="gramEnd"/>
      <w:r w:rsidR="006440E9">
        <w:rPr>
          <w:rFonts w:ascii="Times New Roman" w:hAnsi="Times New Roman" w:cs="Times New Roman"/>
        </w:rPr>
        <w:t xml:space="preserve">, </w:t>
      </w:r>
      <w:proofErr w:type="spellStart"/>
      <w:r w:rsidR="006440E9">
        <w:rPr>
          <w:rFonts w:ascii="Times New Roman" w:hAnsi="Times New Roman" w:cs="Times New Roman"/>
        </w:rPr>
        <w:t>эхоструктура</w:t>
      </w:r>
      <w:proofErr w:type="spellEnd"/>
      <w:r w:rsidR="006440E9">
        <w:rPr>
          <w:rFonts w:ascii="Times New Roman" w:hAnsi="Times New Roman" w:cs="Times New Roman"/>
        </w:rPr>
        <w:t xml:space="preserve"> однородная</w:t>
      </w:r>
      <w:r w:rsidR="006B3022" w:rsidRPr="00583924">
        <w:rPr>
          <w:rFonts w:ascii="Times New Roman" w:hAnsi="Times New Roman" w:cs="Times New Roman"/>
        </w:rPr>
        <w:t xml:space="preserve">. Лоханка </w:t>
      </w:r>
      <w:proofErr w:type="spellStart"/>
      <w:r w:rsidR="00377668">
        <w:rPr>
          <w:rFonts w:ascii="Times New Roman" w:hAnsi="Times New Roman" w:cs="Times New Roman"/>
        </w:rPr>
        <w:t>дилатирована</w:t>
      </w:r>
      <w:proofErr w:type="spellEnd"/>
      <w:r w:rsidR="00377668">
        <w:rPr>
          <w:rFonts w:ascii="Times New Roman" w:hAnsi="Times New Roman" w:cs="Times New Roman"/>
        </w:rPr>
        <w:t xml:space="preserve"> до 0,64 см (</w:t>
      </w:r>
      <w:proofErr w:type="spellStart"/>
      <w:r w:rsidR="00377668">
        <w:rPr>
          <w:rFonts w:ascii="Times New Roman" w:hAnsi="Times New Roman" w:cs="Times New Roman"/>
        </w:rPr>
        <w:t>трансверзальная</w:t>
      </w:r>
      <w:proofErr w:type="spellEnd"/>
      <w:r w:rsidR="00377668">
        <w:rPr>
          <w:rFonts w:ascii="Times New Roman" w:hAnsi="Times New Roman" w:cs="Times New Roman"/>
        </w:rPr>
        <w:t xml:space="preserve"> проекция), просвет </w:t>
      </w:r>
      <w:proofErr w:type="spellStart"/>
      <w:r w:rsidR="00377668">
        <w:rPr>
          <w:rFonts w:ascii="Times New Roman" w:hAnsi="Times New Roman" w:cs="Times New Roman"/>
        </w:rPr>
        <w:t>анэхогенный</w:t>
      </w:r>
      <w:proofErr w:type="spellEnd"/>
      <w:r w:rsidR="006B3022" w:rsidRPr="00583924">
        <w:rPr>
          <w:rFonts w:ascii="Times New Roman" w:hAnsi="Times New Roman" w:cs="Times New Roman"/>
        </w:rPr>
        <w:t>. Мочеточник не визуализируется. Образования не визуализируются.</w:t>
      </w:r>
    </w:p>
    <w:p w:rsidR="006B3022" w:rsidRDefault="006B3022" w:rsidP="00583924">
      <w:pPr>
        <w:jc w:val="both"/>
        <w:rPr>
          <w:rFonts w:ascii="Times New Roman" w:hAnsi="Times New Roman" w:cs="Times New Roman"/>
          <w:b/>
        </w:rPr>
      </w:pPr>
      <w:r w:rsidRPr="00473FB0">
        <w:rPr>
          <w:rFonts w:ascii="Times New Roman" w:hAnsi="Times New Roman" w:cs="Times New Roman"/>
          <w:b/>
        </w:rPr>
        <w:t>Правая почка</w:t>
      </w:r>
    </w:p>
    <w:p w:rsidR="006440E9" w:rsidRPr="006440E9" w:rsidRDefault="00377668" w:rsidP="006440E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Визуализация затруднена</w:t>
      </w:r>
      <w:r w:rsidR="006440E9" w:rsidRPr="006440E9">
        <w:rPr>
          <w:rFonts w:ascii="Times New Roman" w:hAnsi="Times New Roman" w:cs="Times New Roman"/>
        </w:rPr>
        <w:t xml:space="preserve">, топографическое расположение типичное, форма бобовидная, контуры  ровные границы четкие, размер </w:t>
      </w:r>
      <w:r>
        <w:rPr>
          <w:rFonts w:ascii="Times New Roman" w:hAnsi="Times New Roman" w:cs="Times New Roman"/>
        </w:rPr>
        <w:t>7,52</w:t>
      </w:r>
      <w:r w:rsidR="006440E9" w:rsidRPr="006440E9">
        <w:rPr>
          <w:rFonts w:ascii="Times New Roman" w:hAnsi="Times New Roman" w:cs="Times New Roman"/>
        </w:rPr>
        <w:t>×</w:t>
      </w:r>
      <w:r>
        <w:rPr>
          <w:rFonts w:ascii="Times New Roman" w:hAnsi="Times New Roman" w:cs="Times New Roman"/>
        </w:rPr>
        <w:t>3,67</w:t>
      </w:r>
      <w:r w:rsidR="006440E9" w:rsidRPr="006440E9">
        <w:rPr>
          <w:rFonts w:ascii="Times New Roman" w:hAnsi="Times New Roman" w:cs="Times New Roman"/>
        </w:rPr>
        <w:t xml:space="preserve"> см. Капсула  дифференцируется. Соотношение коркового слоя к </w:t>
      </w:r>
      <w:proofErr w:type="gramStart"/>
      <w:r w:rsidR="006440E9" w:rsidRPr="006440E9">
        <w:rPr>
          <w:rFonts w:ascii="Times New Roman" w:hAnsi="Times New Roman" w:cs="Times New Roman"/>
        </w:rPr>
        <w:t>мозговому</w:t>
      </w:r>
      <w:proofErr w:type="gramEnd"/>
      <w:r w:rsidR="006440E9" w:rsidRPr="006440E9">
        <w:rPr>
          <w:rFonts w:ascii="Times New Roman" w:hAnsi="Times New Roman" w:cs="Times New Roman"/>
        </w:rPr>
        <w:t xml:space="preserve"> 1:1.  КМД   четкая. </w:t>
      </w:r>
      <w:proofErr w:type="spellStart"/>
      <w:r w:rsidR="006440E9" w:rsidRPr="006440E9">
        <w:rPr>
          <w:rFonts w:ascii="Times New Roman" w:hAnsi="Times New Roman" w:cs="Times New Roman"/>
        </w:rPr>
        <w:t>Эхогенность</w:t>
      </w:r>
      <w:proofErr w:type="spellEnd"/>
      <w:r w:rsidR="006440E9" w:rsidRPr="006440E9">
        <w:rPr>
          <w:rFonts w:ascii="Times New Roman" w:hAnsi="Times New Roman" w:cs="Times New Roman"/>
        </w:rPr>
        <w:t xml:space="preserve"> коркового слоя не </w:t>
      </w:r>
      <w:proofErr w:type="gramStart"/>
      <w:r w:rsidR="006440E9" w:rsidRPr="006440E9">
        <w:rPr>
          <w:rFonts w:ascii="Times New Roman" w:hAnsi="Times New Roman" w:cs="Times New Roman"/>
        </w:rPr>
        <w:t>изменена</w:t>
      </w:r>
      <w:proofErr w:type="gramEnd"/>
      <w:r w:rsidR="006440E9" w:rsidRPr="006440E9">
        <w:rPr>
          <w:rFonts w:ascii="Times New Roman" w:hAnsi="Times New Roman" w:cs="Times New Roman"/>
        </w:rPr>
        <w:t xml:space="preserve">, </w:t>
      </w:r>
      <w:proofErr w:type="spellStart"/>
      <w:r w:rsidR="006440E9" w:rsidRPr="006440E9">
        <w:rPr>
          <w:rFonts w:ascii="Times New Roman" w:hAnsi="Times New Roman" w:cs="Times New Roman"/>
        </w:rPr>
        <w:t>эхоструктура</w:t>
      </w:r>
      <w:proofErr w:type="spellEnd"/>
      <w:r w:rsidR="006440E9" w:rsidRPr="006440E9">
        <w:rPr>
          <w:rFonts w:ascii="Times New Roman" w:hAnsi="Times New Roman" w:cs="Times New Roman"/>
        </w:rPr>
        <w:t xml:space="preserve"> однородная. Лоханка </w:t>
      </w:r>
      <w:proofErr w:type="spellStart"/>
      <w:r>
        <w:rPr>
          <w:rFonts w:ascii="Times New Roman" w:hAnsi="Times New Roman" w:cs="Times New Roman"/>
        </w:rPr>
        <w:t>дилатирована</w:t>
      </w:r>
      <w:proofErr w:type="spellEnd"/>
      <w:r>
        <w:rPr>
          <w:rFonts w:ascii="Times New Roman" w:hAnsi="Times New Roman" w:cs="Times New Roman"/>
        </w:rPr>
        <w:t>-более 1 см</w:t>
      </w:r>
      <w:r w:rsidR="006440E9" w:rsidRPr="006440E9">
        <w:rPr>
          <w:rFonts w:ascii="Times New Roman" w:hAnsi="Times New Roman" w:cs="Times New Roman"/>
        </w:rPr>
        <w:t xml:space="preserve">. Мочеточник </w:t>
      </w:r>
      <w:r>
        <w:rPr>
          <w:rFonts w:ascii="Times New Roman" w:hAnsi="Times New Roman" w:cs="Times New Roman"/>
        </w:rPr>
        <w:t xml:space="preserve">воронкообразно </w:t>
      </w:r>
      <w:proofErr w:type="spellStart"/>
      <w:r>
        <w:rPr>
          <w:rFonts w:ascii="Times New Roman" w:hAnsi="Times New Roman" w:cs="Times New Roman"/>
        </w:rPr>
        <w:t>дилатирован</w:t>
      </w:r>
      <w:proofErr w:type="spellEnd"/>
      <w:r>
        <w:rPr>
          <w:rFonts w:ascii="Times New Roman" w:hAnsi="Times New Roman" w:cs="Times New Roman"/>
        </w:rPr>
        <w:t xml:space="preserve"> в проксимально части 0,9-0,7 см, просвет </w:t>
      </w:r>
      <w:proofErr w:type="spellStart"/>
      <w:r>
        <w:rPr>
          <w:rFonts w:ascii="Times New Roman" w:hAnsi="Times New Roman" w:cs="Times New Roman"/>
        </w:rPr>
        <w:t>анэхогенный</w:t>
      </w:r>
      <w:proofErr w:type="spellEnd"/>
      <w:r w:rsidR="006440E9" w:rsidRPr="006440E9">
        <w:rPr>
          <w:rFonts w:ascii="Times New Roman" w:hAnsi="Times New Roman" w:cs="Times New Roman"/>
        </w:rPr>
        <w:t>. Образования не визуализируются.</w:t>
      </w:r>
    </w:p>
    <w:p w:rsidR="00377668" w:rsidRDefault="00377668" w:rsidP="00583924">
      <w:pPr>
        <w:jc w:val="both"/>
        <w:rPr>
          <w:rFonts w:ascii="Times New Roman" w:hAnsi="Times New Roman" w:cs="Times New Roman"/>
          <w:b/>
        </w:rPr>
      </w:pPr>
    </w:p>
    <w:p w:rsidR="00377668" w:rsidRDefault="00377668" w:rsidP="00583924">
      <w:pPr>
        <w:jc w:val="both"/>
        <w:rPr>
          <w:rFonts w:ascii="Times New Roman" w:hAnsi="Times New Roman" w:cs="Times New Roman"/>
          <w:b/>
        </w:rPr>
      </w:pPr>
    </w:p>
    <w:p w:rsidR="006B3022" w:rsidRPr="00473FB0" w:rsidRDefault="006440E9" w:rsidP="00583924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Н</w:t>
      </w:r>
      <w:r w:rsidR="00E2558A" w:rsidRPr="00473FB0">
        <w:rPr>
          <w:rFonts w:ascii="Times New Roman" w:hAnsi="Times New Roman" w:cs="Times New Roman"/>
          <w:b/>
        </w:rPr>
        <w:t>адпочечник</w:t>
      </w:r>
      <w:r>
        <w:rPr>
          <w:rFonts w:ascii="Times New Roman" w:hAnsi="Times New Roman" w:cs="Times New Roman"/>
          <w:b/>
        </w:rPr>
        <w:t>и</w:t>
      </w:r>
    </w:p>
    <w:p w:rsidR="008A46E4" w:rsidRPr="008A46E4" w:rsidRDefault="00377668" w:rsidP="008A46E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Визуализация затруднена; для измерений доступен левы</w:t>
      </w:r>
      <w:proofErr w:type="gramStart"/>
      <w:r>
        <w:rPr>
          <w:rFonts w:ascii="Times New Roman" w:hAnsi="Times New Roman" w:cs="Times New Roman"/>
        </w:rPr>
        <w:t>й-</w:t>
      </w:r>
      <w:proofErr w:type="gramEnd"/>
      <w:r>
        <w:rPr>
          <w:rFonts w:ascii="Times New Roman" w:hAnsi="Times New Roman" w:cs="Times New Roman"/>
        </w:rPr>
        <w:t xml:space="preserve">, форма </w:t>
      </w:r>
      <w:proofErr w:type="spellStart"/>
      <w:r>
        <w:rPr>
          <w:rFonts w:ascii="Times New Roman" w:hAnsi="Times New Roman" w:cs="Times New Roman"/>
        </w:rPr>
        <w:t>гантелеобразная</w:t>
      </w:r>
      <w:proofErr w:type="spellEnd"/>
      <w:r>
        <w:rPr>
          <w:rFonts w:ascii="Times New Roman" w:hAnsi="Times New Roman" w:cs="Times New Roman"/>
        </w:rPr>
        <w:t>, р</w:t>
      </w:r>
      <w:r w:rsidR="008A46E4" w:rsidRPr="008A46E4">
        <w:rPr>
          <w:rFonts w:ascii="Times New Roman" w:hAnsi="Times New Roman" w:cs="Times New Roman"/>
        </w:rPr>
        <w:t xml:space="preserve">азмеры полюсов </w:t>
      </w:r>
      <w:r>
        <w:rPr>
          <w:rFonts w:ascii="Times New Roman" w:hAnsi="Times New Roman" w:cs="Times New Roman"/>
        </w:rPr>
        <w:t xml:space="preserve">0,69 </w:t>
      </w:r>
      <w:r w:rsidR="006440E9">
        <w:rPr>
          <w:rFonts w:ascii="Times New Roman" w:hAnsi="Times New Roman" w:cs="Times New Roman"/>
        </w:rPr>
        <w:t>см/</w:t>
      </w:r>
      <w:r>
        <w:rPr>
          <w:rFonts w:ascii="Times New Roman" w:hAnsi="Times New Roman" w:cs="Times New Roman"/>
        </w:rPr>
        <w:t xml:space="preserve"> 0,79</w:t>
      </w:r>
      <w:r w:rsidR="006440E9">
        <w:rPr>
          <w:rFonts w:ascii="Times New Roman" w:hAnsi="Times New Roman" w:cs="Times New Roman"/>
        </w:rPr>
        <w:t xml:space="preserve">  см</w:t>
      </w:r>
      <w:r w:rsidR="008A46E4" w:rsidRPr="008A46E4">
        <w:rPr>
          <w:rFonts w:ascii="Times New Roman" w:hAnsi="Times New Roman" w:cs="Times New Roman"/>
        </w:rPr>
        <w:t xml:space="preserve">. Контуры  ровные, границы  четкие, </w:t>
      </w:r>
      <w:proofErr w:type="spellStart"/>
      <w:r w:rsidR="008A46E4" w:rsidRPr="008A46E4">
        <w:rPr>
          <w:rFonts w:ascii="Times New Roman" w:hAnsi="Times New Roman" w:cs="Times New Roman"/>
        </w:rPr>
        <w:t>эхоструктура</w:t>
      </w:r>
      <w:proofErr w:type="spellEnd"/>
      <w:r w:rsidR="008A46E4" w:rsidRPr="008A46E4">
        <w:rPr>
          <w:rFonts w:ascii="Times New Roman" w:hAnsi="Times New Roman" w:cs="Times New Roman"/>
        </w:rPr>
        <w:t xml:space="preserve">  однородная</w:t>
      </w:r>
      <w:r w:rsidR="006440E9">
        <w:rPr>
          <w:rFonts w:ascii="Times New Roman" w:hAnsi="Times New Roman" w:cs="Times New Roman"/>
        </w:rPr>
        <w:t>, КМД присутствует</w:t>
      </w:r>
      <w:r w:rsidR="008A46E4" w:rsidRPr="008A46E4">
        <w:rPr>
          <w:rFonts w:ascii="Times New Roman" w:hAnsi="Times New Roman" w:cs="Times New Roman"/>
        </w:rPr>
        <w:t>. Образования не визуализируются.</w:t>
      </w:r>
    </w:p>
    <w:p w:rsidR="00E2558A" w:rsidRPr="00473FB0" w:rsidRDefault="00E2558A" w:rsidP="00583924">
      <w:pPr>
        <w:jc w:val="both"/>
        <w:rPr>
          <w:rFonts w:ascii="Times New Roman" w:hAnsi="Times New Roman" w:cs="Times New Roman"/>
          <w:b/>
        </w:rPr>
      </w:pPr>
      <w:r w:rsidRPr="00473FB0">
        <w:rPr>
          <w:rFonts w:ascii="Times New Roman" w:hAnsi="Times New Roman" w:cs="Times New Roman"/>
          <w:b/>
        </w:rPr>
        <w:t>Селезенка</w:t>
      </w:r>
    </w:p>
    <w:p w:rsidR="00E2558A" w:rsidRPr="00473FB0" w:rsidRDefault="00692BCB" w:rsidP="00583924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E2558A" w:rsidRPr="00583924">
        <w:rPr>
          <w:rFonts w:ascii="Times New Roman" w:hAnsi="Times New Roman" w:cs="Times New Roman"/>
        </w:rPr>
        <w:t>изуализируется. Форма</w:t>
      </w:r>
      <w:r w:rsidR="00377668">
        <w:rPr>
          <w:rFonts w:ascii="Times New Roman" w:hAnsi="Times New Roman" w:cs="Times New Roman"/>
        </w:rPr>
        <w:t xml:space="preserve"> языковидная</w:t>
      </w:r>
      <w:r w:rsidR="00E2558A" w:rsidRPr="00583924">
        <w:rPr>
          <w:rFonts w:ascii="Times New Roman" w:hAnsi="Times New Roman" w:cs="Times New Roman"/>
        </w:rPr>
        <w:t xml:space="preserve">. Расположение </w:t>
      </w:r>
      <w:r>
        <w:rPr>
          <w:rFonts w:ascii="Times New Roman" w:hAnsi="Times New Roman" w:cs="Times New Roman"/>
        </w:rPr>
        <w:t>типичное</w:t>
      </w:r>
      <w:r w:rsidR="00E2558A" w:rsidRPr="00583924">
        <w:rPr>
          <w:rFonts w:ascii="Times New Roman" w:hAnsi="Times New Roman" w:cs="Times New Roman"/>
        </w:rPr>
        <w:t>.</w:t>
      </w:r>
      <w:r w:rsidR="003163BB">
        <w:rPr>
          <w:rFonts w:ascii="Times New Roman" w:hAnsi="Times New Roman" w:cs="Times New Roman"/>
        </w:rPr>
        <w:t xml:space="preserve"> </w:t>
      </w:r>
      <w:r w:rsidR="00E2558A" w:rsidRPr="00583924">
        <w:rPr>
          <w:rFonts w:ascii="Times New Roman" w:hAnsi="Times New Roman" w:cs="Times New Roman"/>
        </w:rPr>
        <w:t>Подвижность пр</w:t>
      </w:r>
      <w:r w:rsidR="001E62CC">
        <w:rPr>
          <w:rFonts w:ascii="Times New Roman" w:hAnsi="Times New Roman" w:cs="Times New Roman"/>
        </w:rPr>
        <w:t>и дыхательной экскурсии сохранена</w:t>
      </w:r>
      <w:r w:rsidR="00E2558A" w:rsidRPr="00583924">
        <w:rPr>
          <w:rFonts w:ascii="Times New Roman" w:hAnsi="Times New Roman" w:cs="Times New Roman"/>
        </w:rPr>
        <w:t xml:space="preserve">. </w:t>
      </w:r>
      <w:r w:rsidR="00C64731">
        <w:rPr>
          <w:rFonts w:ascii="Times New Roman" w:hAnsi="Times New Roman" w:cs="Times New Roman"/>
        </w:rPr>
        <w:t xml:space="preserve">Контуры  ровные, границы </w:t>
      </w:r>
      <w:r w:rsidR="00E2558A" w:rsidRPr="00583924">
        <w:rPr>
          <w:rFonts w:ascii="Times New Roman" w:hAnsi="Times New Roman" w:cs="Times New Roman"/>
        </w:rPr>
        <w:t xml:space="preserve"> четкие. Эхогенность </w:t>
      </w:r>
      <w:r w:rsidR="00C64731">
        <w:rPr>
          <w:rFonts w:ascii="Times New Roman" w:hAnsi="Times New Roman" w:cs="Times New Roman"/>
        </w:rPr>
        <w:t xml:space="preserve">не изменена. </w:t>
      </w:r>
      <w:proofErr w:type="spellStart"/>
      <w:r w:rsidR="006440E9">
        <w:rPr>
          <w:rFonts w:ascii="Times New Roman" w:hAnsi="Times New Roman" w:cs="Times New Roman"/>
        </w:rPr>
        <w:t>Эхоструктура</w:t>
      </w:r>
      <w:proofErr w:type="spellEnd"/>
      <w:r w:rsidR="006440E9">
        <w:rPr>
          <w:rFonts w:ascii="Times New Roman" w:hAnsi="Times New Roman" w:cs="Times New Roman"/>
        </w:rPr>
        <w:t xml:space="preserve"> </w:t>
      </w:r>
      <w:r w:rsidR="006440E9" w:rsidRPr="00583924">
        <w:rPr>
          <w:rFonts w:ascii="Times New Roman" w:hAnsi="Times New Roman" w:cs="Times New Roman"/>
        </w:rPr>
        <w:t xml:space="preserve">однородная. </w:t>
      </w:r>
      <w:r w:rsidR="003163BB" w:rsidRPr="00583924">
        <w:rPr>
          <w:rFonts w:ascii="Times New Roman" w:hAnsi="Times New Roman" w:cs="Times New Roman"/>
        </w:rPr>
        <w:t xml:space="preserve">Кровеносные сосуды не расширены. </w:t>
      </w:r>
      <w:r w:rsidR="00E2558A" w:rsidRPr="00583924">
        <w:rPr>
          <w:rFonts w:ascii="Times New Roman" w:hAnsi="Times New Roman" w:cs="Times New Roman"/>
        </w:rPr>
        <w:t>Образования не визуализируются</w:t>
      </w:r>
      <w:r w:rsidR="00D127CD">
        <w:rPr>
          <w:rFonts w:ascii="Times New Roman" w:hAnsi="Times New Roman" w:cs="Times New Roman"/>
        </w:rPr>
        <w:t>.</w:t>
      </w:r>
    </w:p>
    <w:p w:rsidR="00E2558A" w:rsidRPr="00473FB0" w:rsidRDefault="00E2558A" w:rsidP="00583924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473FB0">
        <w:rPr>
          <w:rFonts w:ascii="Times New Roman" w:hAnsi="Times New Roman" w:cs="Times New Roman"/>
          <w:b/>
        </w:rPr>
        <w:t>Печень</w:t>
      </w:r>
    </w:p>
    <w:p w:rsidR="00E2558A" w:rsidRPr="00583924" w:rsidRDefault="00692BCB" w:rsidP="00583924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377668">
        <w:rPr>
          <w:rFonts w:ascii="Times New Roman" w:hAnsi="Times New Roman" w:cs="Times New Roman"/>
        </w:rPr>
        <w:t>изуализация затруднена за телом желудка</w:t>
      </w:r>
      <w:r w:rsidR="00E2558A" w:rsidRPr="00583924">
        <w:rPr>
          <w:rFonts w:ascii="Times New Roman" w:hAnsi="Times New Roman" w:cs="Times New Roman"/>
        </w:rPr>
        <w:t xml:space="preserve">. Расположение </w:t>
      </w:r>
      <w:r>
        <w:rPr>
          <w:rFonts w:ascii="Times New Roman" w:hAnsi="Times New Roman" w:cs="Times New Roman"/>
        </w:rPr>
        <w:t>типичное</w:t>
      </w:r>
      <w:r w:rsidR="00E2558A" w:rsidRPr="0058392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E2558A" w:rsidRPr="00583924">
        <w:rPr>
          <w:rFonts w:ascii="Times New Roman" w:hAnsi="Times New Roman" w:cs="Times New Roman"/>
        </w:rPr>
        <w:t xml:space="preserve">Подвижность при дыхательной экскурсии </w:t>
      </w:r>
      <w:r w:rsidR="001E62CC">
        <w:rPr>
          <w:rFonts w:ascii="Times New Roman" w:hAnsi="Times New Roman" w:cs="Times New Roman"/>
        </w:rPr>
        <w:t>сохранена</w:t>
      </w:r>
      <w:r w:rsidR="00E2558A" w:rsidRPr="00583924">
        <w:rPr>
          <w:rFonts w:ascii="Times New Roman" w:hAnsi="Times New Roman" w:cs="Times New Roman"/>
        </w:rPr>
        <w:t>. Не выступает за п</w:t>
      </w:r>
      <w:r w:rsidR="00060144">
        <w:rPr>
          <w:rFonts w:ascii="Times New Roman" w:hAnsi="Times New Roman" w:cs="Times New Roman"/>
        </w:rPr>
        <w:t xml:space="preserve">ределы реберной дуги. Контуры </w:t>
      </w:r>
      <w:r w:rsidR="00E2558A" w:rsidRPr="00583924">
        <w:rPr>
          <w:rFonts w:ascii="Times New Roman" w:hAnsi="Times New Roman" w:cs="Times New Roman"/>
        </w:rPr>
        <w:t xml:space="preserve"> ровные, границы</w:t>
      </w:r>
      <w:r w:rsidR="00060144">
        <w:rPr>
          <w:rFonts w:ascii="Times New Roman" w:hAnsi="Times New Roman" w:cs="Times New Roman"/>
        </w:rPr>
        <w:t xml:space="preserve"> </w:t>
      </w:r>
      <w:r w:rsidR="00E2558A" w:rsidRPr="00583924">
        <w:rPr>
          <w:rFonts w:ascii="Times New Roman" w:hAnsi="Times New Roman" w:cs="Times New Roman"/>
        </w:rPr>
        <w:t xml:space="preserve"> четкие</w:t>
      </w:r>
      <w:r w:rsidR="00060144">
        <w:rPr>
          <w:rFonts w:ascii="Times New Roman" w:hAnsi="Times New Roman" w:cs="Times New Roman"/>
        </w:rPr>
        <w:t xml:space="preserve">, край острый. Капсула </w:t>
      </w:r>
      <w:r w:rsidR="00E2558A" w:rsidRPr="00583924">
        <w:rPr>
          <w:rFonts w:ascii="Times New Roman" w:hAnsi="Times New Roman" w:cs="Times New Roman"/>
        </w:rPr>
        <w:t xml:space="preserve"> дифференцируется.</w:t>
      </w:r>
      <w:r>
        <w:rPr>
          <w:rFonts w:ascii="Times New Roman" w:hAnsi="Times New Roman" w:cs="Times New Roman"/>
        </w:rPr>
        <w:t xml:space="preserve"> </w:t>
      </w:r>
      <w:proofErr w:type="spellStart"/>
      <w:r w:rsidR="00E2558A" w:rsidRPr="00583924">
        <w:rPr>
          <w:rFonts w:ascii="Times New Roman" w:hAnsi="Times New Roman" w:cs="Times New Roman"/>
        </w:rPr>
        <w:t>Эхогенность</w:t>
      </w:r>
      <w:proofErr w:type="spellEnd"/>
      <w:r w:rsidR="00E2558A" w:rsidRPr="00583924">
        <w:rPr>
          <w:rFonts w:ascii="Times New Roman" w:hAnsi="Times New Roman" w:cs="Times New Roman"/>
        </w:rPr>
        <w:t xml:space="preserve"> паренхимы</w:t>
      </w:r>
      <w:r w:rsidR="001E62CC">
        <w:rPr>
          <w:rFonts w:ascii="Times New Roman" w:hAnsi="Times New Roman" w:cs="Times New Roman"/>
        </w:rPr>
        <w:t xml:space="preserve"> </w:t>
      </w:r>
      <w:r w:rsidR="00A65B03">
        <w:rPr>
          <w:rFonts w:ascii="Times New Roman" w:hAnsi="Times New Roman" w:cs="Times New Roman"/>
        </w:rPr>
        <w:t xml:space="preserve">не </w:t>
      </w:r>
      <w:proofErr w:type="gramStart"/>
      <w:r w:rsidR="00A65B03">
        <w:rPr>
          <w:rFonts w:ascii="Times New Roman" w:hAnsi="Times New Roman" w:cs="Times New Roman"/>
        </w:rPr>
        <w:t>изменена</w:t>
      </w:r>
      <w:proofErr w:type="gramEnd"/>
      <w:r w:rsidR="00A65B03">
        <w:rPr>
          <w:rFonts w:ascii="Times New Roman" w:hAnsi="Times New Roman" w:cs="Times New Roman"/>
        </w:rPr>
        <w:t>/</w:t>
      </w:r>
      <w:proofErr w:type="spellStart"/>
      <w:r w:rsidR="00A65B03">
        <w:rPr>
          <w:rFonts w:ascii="Times New Roman" w:hAnsi="Times New Roman" w:cs="Times New Roman"/>
        </w:rPr>
        <w:t>изоэхогенна</w:t>
      </w:r>
      <w:proofErr w:type="spellEnd"/>
      <w:r w:rsidR="00060144">
        <w:rPr>
          <w:rFonts w:ascii="Times New Roman" w:hAnsi="Times New Roman" w:cs="Times New Roman"/>
        </w:rPr>
        <w:t xml:space="preserve"> корковому слою правой почки. </w:t>
      </w:r>
      <w:proofErr w:type="spellStart"/>
      <w:r w:rsidR="00060144">
        <w:rPr>
          <w:rFonts w:ascii="Times New Roman" w:hAnsi="Times New Roman" w:cs="Times New Roman"/>
        </w:rPr>
        <w:t>Эхоструктура</w:t>
      </w:r>
      <w:proofErr w:type="spellEnd"/>
      <w:r w:rsidR="00060144">
        <w:rPr>
          <w:rFonts w:ascii="Times New Roman" w:hAnsi="Times New Roman" w:cs="Times New Roman"/>
        </w:rPr>
        <w:t xml:space="preserve"> </w:t>
      </w:r>
      <w:r w:rsidR="00E2558A" w:rsidRPr="00583924">
        <w:rPr>
          <w:rFonts w:ascii="Times New Roman" w:hAnsi="Times New Roman" w:cs="Times New Roman"/>
        </w:rPr>
        <w:t xml:space="preserve"> однородная. Сосудистый рисунок  </w:t>
      </w:r>
      <w:r w:rsidR="006440E9">
        <w:rPr>
          <w:rFonts w:ascii="Times New Roman" w:hAnsi="Times New Roman" w:cs="Times New Roman"/>
        </w:rPr>
        <w:t>нормально выражен</w:t>
      </w:r>
      <w:r w:rsidR="00E2558A" w:rsidRPr="00583924">
        <w:rPr>
          <w:rFonts w:ascii="Times New Roman" w:hAnsi="Times New Roman" w:cs="Times New Roman"/>
        </w:rPr>
        <w:t>. Желчные протоки не расширены. Образования не визуализируются.</w:t>
      </w:r>
    </w:p>
    <w:p w:rsidR="00E2558A" w:rsidRPr="00473FB0" w:rsidRDefault="00E2558A" w:rsidP="00583924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473FB0">
        <w:rPr>
          <w:rFonts w:ascii="Times New Roman" w:hAnsi="Times New Roman" w:cs="Times New Roman"/>
          <w:b/>
        </w:rPr>
        <w:t xml:space="preserve">Желчный пузырь </w:t>
      </w:r>
    </w:p>
    <w:p w:rsidR="00E2558A" w:rsidRPr="00583924" w:rsidRDefault="00692BCB" w:rsidP="00583924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377668">
        <w:rPr>
          <w:rFonts w:ascii="Times New Roman" w:hAnsi="Times New Roman" w:cs="Times New Roman"/>
        </w:rPr>
        <w:t>изуализация затруднена, у</w:t>
      </w:r>
      <w:r>
        <w:rPr>
          <w:rFonts w:ascii="Times New Roman" w:hAnsi="Times New Roman" w:cs="Times New Roman"/>
        </w:rPr>
        <w:t xml:space="preserve">меренно </w:t>
      </w:r>
      <w:proofErr w:type="gramStart"/>
      <w:r>
        <w:rPr>
          <w:rFonts w:ascii="Times New Roman" w:hAnsi="Times New Roman" w:cs="Times New Roman"/>
        </w:rPr>
        <w:t>наполнен</w:t>
      </w:r>
      <w:proofErr w:type="gramEnd"/>
      <w:r w:rsidR="00E2558A" w:rsidRPr="00583924">
        <w:rPr>
          <w:rFonts w:ascii="Times New Roman" w:hAnsi="Times New Roman" w:cs="Times New Roman"/>
        </w:rPr>
        <w:t>.</w:t>
      </w:r>
      <w:r w:rsidR="00060144">
        <w:rPr>
          <w:rFonts w:ascii="Times New Roman" w:hAnsi="Times New Roman" w:cs="Times New Roman"/>
        </w:rPr>
        <w:t xml:space="preserve"> </w:t>
      </w:r>
      <w:r w:rsidR="00E2558A" w:rsidRPr="00583924">
        <w:rPr>
          <w:rFonts w:ascii="Times New Roman" w:hAnsi="Times New Roman" w:cs="Times New Roman"/>
        </w:rPr>
        <w:t>Расположение</w:t>
      </w:r>
      <w:r w:rsidR="008D2B22">
        <w:rPr>
          <w:rFonts w:ascii="Times New Roman" w:hAnsi="Times New Roman" w:cs="Times New Roman"/>
        </w:rPr>
        <w:t xml:space="preserve"> типичное</w:t>
      </w:r>
      <w:r w:rsidR="00E2558A" w:rsidRPr="00583924">
        <w:rPr>
          <w:rFonts w:ascii="Times New Roman" w:hAnsi="Times New Roman" w:cs="Times New Roman"/>
        </w:rPr>
        <w:t>. Стенка не утолщена, одно</w:t>
      </w:r>
      <w:r w:rsidR="00060144">
        <w:rPr>
          <w:rFonts w:ascii="Times New Roman" w:hAnsi="Times New Roman" w:cs="Times New Roman"/>
        </w:rPr>
        <w:t>к</w:t>
      </w:r>
      <w:r w:rsidR="00E2558A" w:rsidRPr="00583924">
        <w:rPr>
          <w:rFonts w:ascii="Times New Roman" w:hAnsi="Times New Roman" w:cs="Times New Roman"/>
        </w:rPr>
        <w:t>онтурная</w:t>
      </w:r>
      <w:r w:rsidR="00060144">
        <w:rPr>
          <w:rFonts w:ascii="Times New Roman" w:hAnsi="Times New Roman" w:cs="Times New Roman"/>
        </w:rPr>
        <w:t xml:space="preserve">. Содержимое полости </w:t>
      </w:r>
      <w:r w:rsidR="00E2558A" w:rsidRPr="00583924">
        <w:rPr>
          <w:rFonts w:ascii="Times New Roman" w:hAnsi="Times New Roman" w:cs="Times New Roman"/>
        </w:rPr>
        <w:t xml:space="preserve"> </w:t>
      </w:r>
      <w:r w:rsidR="00377668">
        <w:rPr>
          <w:rFonts w:ascii="Times New Roman" w:hAnsi="Times New Roman" w:cs="Times New Roman"/>
        </w:rPr>
        <w:t>не</w:t>
      </w:r>
      <w:r w:rsidR="00E2558A" w:rsidRPr="00583924">
        <w:rPr>
          <w:rFonts w:ascii="Times New Roman" w:hAnsi="Times New Roman" w:cs="Times New Roman"/>
        </w:rPr>
        <w:t xml:space="preserve">однородное, </w:t>
      </w:r>
      <w:proofErr w:type="spellStart"/>
      <w:r w:rsidR="00E2558A" w:rsidRPr="00583924">
        <w:rPr>
          <w:rFonts w:ascii="Times New Roman" w:hAnsi="Times New Roman" w:cs="Times New Roman"/>
        </w:rPr>
        <w:t>анэхогенное</w:t>
      </w:r>
      <w:proofErr w:type="spellEnd"/>
      <w:r w:rsidR="00377668">
        <w:rPr>
          <w:rFonts w:ascii="Times New Roman" w:hAnsi="Times New Roman" w:cs="Times New Roman"/>
        </w:rPr>
        <w:t xml:space="preserve">-в сагиттальной проекции визуализируется организованный </w:t>
      </w:r>
      <w:proofErr w:type="spellStart"/>
      <w:r w:rsidR="00377668">
        <w:rPr>
          <w:rFonts w:ascii="Times New Roman" w:hAnsi="Times New Roman" w:cs="Times New Roman"/>
        </w:rPr>
        <w:t>эхогенный</w:t>
      </w:r>
      <w:proofErr w:type="spellEnd"/>
      <w:r w:rsidR="00377668">
        <w:rPr>
          <w:rFonts w:ascii="Times New Roman" w:hAnsi="Times New Roman" w:cs="Times New Roman"/>
        </w:rPr>
        <w:t xml:space="preserve"> осадок в просвете органа-не менее 50% от объема</w:t>
      </w:r>
      <w:r w:rsidR="00E2558A" w:rsidRPr="00583924">
        <w:rPr>
          <w:rFonts w:ascii="Times New Roman" w:hAnsi="Times New Roman" w:cs="Times New Roman"/>
        </w:rPr>
        <w:t>.</w:t>
      </w:r>
    </w:p>
    <w:p w:rsidR="00E2558A" w:rsidRPr="00473FB0" w:rsidRDefault="00E672AA" w:rsidP="00583924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473FB0">
        <w:rPr>
          <w:rFonts w:ascii="Times New Roman" w:hAnsi="Times New Roman" w:cs="Times New Roman"/>
          <w:b/>
        </w:rPr>
        <w:t>Поджелудочная железа</w:t>
      </w:r>
    </w:p>
    <w:p w:rsidR="00E672AA" w:rsidRPr="00583924" w:rsidRDefault="00060144" w:rsidP="00583924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E672AA" w:rsidRPr="00583924">
        <w:rPr>
          <w:rFonts w:ascii="Times New Roman" w:hAnsi="Times New Roman" w:cs="Times New Roman"/>
        </w:rPr>
        <w:t>изуализиру</w:t>
      </w:r>
      <w:r>
        <w:rPr>
          <w:rFonts w:ascii="Times New Roman" w:hAnsi="Times New Roman" w:cs="Times New Roman"/>
        </w:rPr>
        <w:t xml:space="preserve">ется, </w:t>
      </w:r>
      <w:r w:rsidR="00377668">
        <w:rPr>
          <w:rFonts w:ascii="Times New Roman" w:hAnsi="Times New Roman" w:cs="Times New Roman"/>
        </w:rPr>
        <w:t xml:space="preserve">правая доля 0,86 </w:t>
      </w:r>
      <w:r>
        <w:rPr>
          <w:rFonts w:ascii="Times New Roman" w:hAnsi="Times New Roman" w:cs="Times New Roman"/>
        </w:rPr>
        <w:t>см</w:t>
      </w:r>
      <w:r w:rsidR="006440E9">
        <w:rPr>
          <w:rFonts w:ascii="Times New Roman" w:hAnsi="Times New Roman" w:cs="Times New Roman"/>
        </w:rPr>
        <w:t>, проток</w:t>
      </w:r>
      <w:r w:rsidR="00377668">
        <w:rPr>
          <w:rFonts w:ascii="Times New Roman" w:hAnsi="Times New Roman" w:cs="Times New Roman"/>
        </w:rPr>
        <w:t xml:space="preserve"> до 0,13</w:t>
      </w:r>
      <w:r w:rsidR="006440E9">
        <w:rPr>
          <w:rFonts w:ascii="Times New Roman" w:hAnsi="Times New Roman" w:cs="Times New Roman"/>
        </w:rPr>
        <w:t xml:space="preserve"> см</w:t>
      </w:r>
      <w:r w:rsidR="00183F07">
        <w:rPr>
          <w:rFonts w:ascii="Times New Roman" w:hAnsi="Times New Roman" w:cs="Times New Roman"/>
        </w:rPr>
        <w:t xml:space="preserve">. Структура </w:t>
      </w:r>
      <w:r w:rsidR="00E672AA" w:rsidRPr="00583924">
        <w:rPr>
          <w:rFonts w:ascii="Times New Roman" w:hAnsi="Times New Roman" w:cs="Times New Roman"/>
        </w:rPr>
        <w:t xml:space="preserve"> однородная</w:t>
      </w:r>
      <w:r>
        <w:rPr>
          <w:rFonts w:ascii="Times New Roman" w:hAnsi="Times New Roman" w:cs="Times New Roman"/>
        </w:rPr>
        <w:t xml:space="preserve">, умеренно </w:t>
      </w:r>
      <w:proofErr w:type="spellStart"/>
      <w:r>
        <w:rPr>
          <w:rFonts w:ascii="Times New Roman" w:hAnsi="Times New Roman" w:cs="Times New Roman"/>
        </w:rPr>
        <w:t>гипоэхогенная</w:t>
      </w:r>
      <w:proofErr w:type="spellEnd"/>
      <w:r w:rsidR="00183F07">
        <w:rPr>
          <w:rFonts w:ascii="Times New Roman" w:hAnsi="Times New Roman" w:cs="Times New Roman"/>
        </w:rPr>
        <w:t>.</w:t>
      </w:r>
    </w:p>
    <w:p w:rsidR="00E672AA" w:rsidRPr="00473FB0" w:rsidRDefault="00E672AA" w:rsidP="00583924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473FB0">
        <w:rPr>
          <w:rFonts w:ascii="Times New Roman" w:hAnsi="Times New Roman" w:cs="Times New Roman"/>
          <w:b/>
        </w:rPr>
        <w:t>Желудок</w:t>
      </w:r>
    </w:p>
    <w:p w:rsidR="00060144" w:rsidRPr="006440E9" w:rsidRDefault="00E672AA" w:rsidP="00583924">
      <w:pPr>
        <w:spacing w:line="240" w:lineRule="auto"/>
        <w:jc w:val="both"/>
        <w:rPr>
          <w:rFonts w:ascii="Times New Roman" w:hAnsi="Times New Roman" w:cs="Times New Roman"/>
        </w:rPr>
      </w:pPr>
      <w:r w:rsidRPr="00583924">
        <w:rPr>
          <w:rFonts w:ascii="Times New Roman" w:hAnsi="Times New Roman" w:cs="Times New Roman"/>
        </w:rPr>
        <w:t>Топографическое расположение</w:t>
      </w:r>
      <w:r w:rsidR="00692BCB">
        <w:rPr>
          <w:rFonts w:ascii="Times New Roman" w:hAnsi="Times New Roman" w:cs="Times New Roman"/>
        </w:rPr>
        <w:t xml:space="preserve"> – </w:t>
      </w:r>
      <w:proofErr w:type="spellStart"/>
      <w:r w:rsidR="00692BCB">
        <w:rPr>
          <w:rFonts w:ascii="Times New Roman" w:hAnsi="Times New Roman" w:cs="Times New Roman"/>
        </w:rPr>
        <w:t>эпигастральная</w:t>
      </w:r>
      <w:proofErr w:type="spellEnd"/>
      <w:r w:rsidR="00692BCB">
        <w:rPr>
          <w:rFonts w:ascii="Times New Roman" w:hAnsi="Times New Roman" w:cs="Times New Roman"/>
        </w:rPr>
        <w:t xml:space="preserve"> область</w:t>
      </w:r>
      <w:r w:rsidR="00377668">
        <w:rPr>
          <w:rFonts w:ascii="Times New Roman" w:hAnsi="Times New Roman" w:cs="Times New Roman"/>
        </w:rPr>
        <w:t>. Содержимое-газ</w:t>
      </w:r>
      <w:r w:rsidRPr="00583924">
        <w:rPr>
          <w:rFonts w:ascii="Times New Roman" w:hAnsi="Times New Roman" w:cs="Times New Roman"/>
        </w:rPr>
        <w:t>. Толщина стенки</w:t>
      </w:r>
      <w:r w:rsidR="00377668">
        <w:rPr>
          <w:rFonts w:ascii="Times New Roman" w:hAnsi="Times New Roman" w:cs="Times New Roman"/>
        </w:rPr>
        <w:t xml:space="preserve"> 0,4-0,5</w:t>
      </w:r>
      <w:r w:rsidRPr="00583924">
        <w:rPr>
          <w:rFonts w:ascii="Times New Roman" w:hAnsi="Times New Roman" w:cs="Times New Roman"/>
        </w:rPr>
        <w:t xml:space="preserve"> см. Складчатость сохранена. </w:t>
      </w:r>
      <w:r w:rsidR="00060144">
        <w:rPr>
          <w:rFonts w:ascii="Times New Roman" w:hAnsi="Times New Roman" w:cs="Times New Roman"/>
        </w:rPr>
        <w:t xml:space="preserve"> Дифференциация слоев стенки четкая.</w:t>
      </w:r>
      <w:r w:rsidR="006440E9">
        <w:rPr>
          <w:rFonts w:ascii="Times New Roman" w:hAnsi="Times New Roman" w:cs="Times New Roman"/>
        </w:rPr>
        <w:t xml:space="preserve"> Перистальтическая волна  </w:t>
      </w:r>
      <w:r w:rsidR="00377668">
        <w:rPr>
          <w:rFonts w:ascii="Times New Roman" w:hAnsi="Times New Roman" w:cs="Times New Roman"/>
        </w:rPr>
        <w:t>сохранена</w:t>
      </w:r>
      <w:r w:rsidR="006440E9">
        <w:rPr>
          <w:rFonts w:ascii="Times New Roman" w:hAnsi="Times New Roman" w:cs="Times New Roman"/>
        </w:rPr>
        <w:t>.</w:t>
      </w:r>
    </w:p>
    <w:p w:rsidR="00E672AA" w:rsidRPr="00473FB0" w:rsidRDefault="00E672AA" w:rsidP="00583924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473FB0">
        <w:rPr>
          <w:rFonts w:ascii="Times New Roman" w:hAnsi="Times New Roman" w:cs="Times New Roman"/>
          <w:b/>
        </w:rPr>
        <w:t>Петли кишечника</w:t>
      </w:r>
    </w:p>
    <w:p w:rsidR="00E672AA" w:rsidRPr="00583924" w:rsidRDefault="00183F07" w:rsidP="00583924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ДП</w:t>
      </w:r>
      <w:proofErr w:type="gramStart"/>
      <w:r>
        <w:rPr>
          <w:rFonts w:ascii="Times New Roman" w:hAnsi="Times New Roman" w:cs="Times New Roman"/>
        </w:rPr>
        <w:t>К-</w:t>
      </w:r>
      <w:proofErr w:type="gramEnd"/>
      <w:r w:rsidR="00E672AA" w:rsidRPr="00583924">
        <w:rPr>
          <w:rFonts w:ascii="Times New Roman" w:hAnsi="Times New Roman" w:cs="Times New Roman"/>
        </w:rPr>
        <w:t xml:space="preserve"> толщина стенки</w:t>
      </w:r>
      <w:r>
        <w:rPr>
          <w:rFonts w:ascii="Times New Roman" w:hAnsi="Times New Roman" w:cs="Times New Roman"/>
        </w:rPr>
        <w:t xml:space="preserve">  </w:t>
      </w:r>
      <w:r w:rsidR="00377668">
        <w:rPr>
          <w:rFonts w:ascii="Times New Roman" w:hAnsi="Times New Roman" w:cs="Times New Roman"/>
        </w:rPr>
        <w:t xml:space="preserve">0,4-0,42 </w:t>
      </w:r>
      <w:r>
        <w:rPr>
          <w:rFonts w:ascii="Times New Roman" w:hAnsi="Times New Roman" w:cs="Times New Roman"/>
        </w:rPr>
        <w:t>см</w:t>
      </w:r>
      <w:r w:rsidR="00E672AA" w:rsidRPr="00583924">
        <w:rPr>
          <w:rFonts w:ascii="Times New Roman" w:hAnsi="Times New Roman" w:cs="Times New Roman"/>
        </w:rPr>
        <w:t>, содержимо</w:t>
      </w:r>
      <w:r w:rsidR="00060144">
        <w:rPr>
          <w:rFonts w:ascii="Times New Roman" w:hAnsi="Times New Roman" w:cs="Times New Roman"/>
        </w:rPr>
        <w:t>е</w:t>
      </w:r>
      <w:r w:rsidR="00D127CD">
        <w:rPr>
          <w:rFonts w:ascii="Times New Roman" w:hAnsi="Times New Roman" w:cs="Times New Roman"/>
        </w:rPr>
        <w:t xml:space="preserve"> </w:t>
      </w:r>
      <w:r w:rsidR="00377668">
        <w:rPr>
          <w:rFonts w:ascii="Times New Roman" w:hAnsi="Times New Roman" w:cs="Times New Roman"/>
        </w:rPr>
        <w:t>–газ, химус</w:t>
      </w:r>
      <w:r w:rsidR="00060144">
        <w:rPr>
          <w:rFonts w:ascii="Times New Roman" w:hAnsi="Times New Roman" w:cs="Times New Roman"/>
        </w:rPr>
        <w:t xml:space="preserve">. </w:t>
      </w:r>
      <w:r w:rsidR="00060144" w:rsidRPr="00060144">
        <w:rPr>
          <w:rFonts w:ascii="Times New Roman" w:hAnsi="Times New Roman" w:cs="Times New Roman"/>
        </w:rPr>
        <w:t>Дифференциация слоев стенки четкая.</w:t>
      </w:r>
    </w:p>
    <w:p w:rsidR="00E672AA" w:rsidRPr="00583924" w:rsidRDefault="00DC23B5" w:rsidP="00583924">
      <w:pPr>
        <w:spacing w:line="240" w:lineRule="auto"/>
        <w:jc w:val="both"/>
        <w:rPr>
          <w:rFonts w:ascii="Times New Roman" w:hAnsi="Times New Roman" w:cs="Times New Roman"/>
        </w:rPr>
      </w:pPr>
      <w:r w:rsidRPr="00583924">
        <w:rPr>
          <w:rFonts w:ascii="Times New Roman" w:hAnsi="Times New Roman" w:cs="Times New Roman"/>
        </w:rPr>
        <w:t>Тощая кишка</w:t>
      </w:r>
      <w:r w:rsidR="00377668">
        <w:rPr>
          <w:rFonts w:ascii="Times New Roman" w:hAnsi="Times New Roman" w:cs="Times New Roman"/>
        </w:rPr>
        <w:t xml:space="preserve"> 0,26 </w:t>
      </w:r>
      <w:r w:rsidRPr="00583924">
        <w:rPr>
          <w:rFonts w:ascii="Times New Roman" w:hAnsi="Times New Roman" w:cs="Times New Roman"/>
        </w:rPr>
        <w:t xml:space="preserve"> </w:t>
      </w:r>
      <w:r w:rsidR="00060144">
        <w:rPr>
          <w:rFonts w:ascii="Times New Roman" w:hAnsi="Times New Roman" w:cs="Times New Roman"/>
        </w:rPr>
        <w:t>см</w:t>
      </w:r>
      <w:r w:rsidRPr="00583924">
        <w:rPr>
          <w:rFonts w:ascii="Times New Roman" w:hAnsi="Times New Roman" w:cs="Times New Roman"/>
        </w:rPr>
        <w:t>, содержимое</w:t>
      </w:r>
      <w:r w:rsidR="00060144">
        <w:rPr>
          <w:rFonts w:ascii="Times New Roman" w:hAnsi="Times New Roman" w:cs="Times New Roman"/>
        </w:rPr>
        <w:t xml:space="preserve"> </w:t>
      </w:r>
      <w:proofErr w:type="gramStart"/>
      <w:r w:rsidR="00377668">
        <w:rPr>
          <w:rFonts w:ascii="Times New Roman" w:hAnsi="Times New Roman" w:cs="Times New Roman"/>
        </w:rPr>
        <w:t>–г</w:t>
      </w:r>
      <w:proofErr w:type="gramEnd"/>
      <w:r w:rsidR="00377668">
        <w:rPr>
          <w:rFonts w:ascii="Times New Roman" w:hAnsi="Times New Roman" w:cs="Times New Roman"/>
        </w:rPr>
        <w:t>аз, химус</w:t>
      </w:r>
      <w:r w:rsidR="00060144">
        <w:rPr>
          <w:rFonts w:ascii="Times New Roman" w:hAnsi="Times New Roman" w:cs="Times New Roman"/>
        </w:rPr>
        <w:t xml:space="preserve">. </w:t>
      </w:r>
      <w:r w:rsidR="00060144" w:rsidRPr="00060144">
        <w:rPr>
          <w:rFonts w:ascii="Times New Roman" w:hAnsi="Times New Roman" w:cs="Times New Roman"/>
        </w:rPr>
        <w:t>Дифференциация слоев стенки четкая.</w:t>
      </w:r>
      <w:r w:rsidR="00377668">
        <w:rPr>
          <w:rFonts w:ascii="Times New Roman" w:hAnsi="Times New Roman" w:cs="Times New Roman"/>
        </w:rPr>
        <w:t xml:space="preserve"> Перистальтическая волна активная.</w:t>
      </w:r>
    </w:p>
    <w:p w:rsidR="00377668" w:rsidRDefault="00DC23B5" w:rsidP="00583924">
      <w:pPr>
        <w:spacing w:line="240" w:lineRule="auto"/>
        <w:jc w:val="both"/>
        <w:rPr>
          <w:rFonts w:ascii="Times New Roman" w:hAnsi="Times New Roman" w:cs="Times New Roman"/>
        </w:rPr>
      </w:pPr>
      <w:r w:rsidRPr="00583924">
        <w:rPr>
          <w:rFonts w:ascii="Times New Roman" w:hAnsi="Times New Roman" w:cs="Times New Roman"/>
        </w:rPr>
        <w:t>Подвздошная кишка</w:t>
      </w:r>
      <w:r w:rsidR="00377668">
        <w:rPr>
          <w:rFonts w:ascii="Times New Roman" w:hAnsi="Times New Roman" w:cs="Times New Roman"/>
        </w:rPr>
        <w:t>, ИЦК-визуализация затруднена.</w:t>
      </w:r>
    </w:p>
    <w:p w:rsidR="00DC23B5" w:rsidRPr="00583924" w:rsidRDefault="00DC23B5" w:rsidP="00583924">
      <w:pPr>
        <w:spacing w:line="240" w:lineRule="auto"/>
        <w:jc w:val="both"/>
        <w:rPr>
          <w:rFonts w:ascii="Times New Roman" w:hAnsi="Times New Roman" w:cs="Times New Roman"/>
        </w:rPr>
      </w:pPr>
      <w:r w:rsidRPr="00583924">
        <w:rPr>
          <w:rFonts w:ascii="Times New Roman" w:hAnsi="Times New Roman" w:cs="Times New Roman"/>
        </w:rPr>
        <w:t xml:space="preserve">Ободочная  кишка </w:t>
      </w:r>
      <w:r w:rsidR="00377668">
        <w:rPr>
          <w:rFonts w:ascii="Times New Roman" w:hAnsi="Times New Roman" w:cs="Times New Roman"/>
        </w:rPr>
        <w:t xml:space="preserve">0,18 </w:t>
      </w:r>
      <w:r w:rsidR="00060144">
        <w:rPr>
          <w:rFonts w:ascii="Times New Roman" w:hAnsi="Times New Roman" w:cs="Times New Roman"/>
        </w:rPr>
        <w:t>см</w:t>
      </w:r>
      <w:r w:rsidR="00377668">
        <w:rPr>
          <w:rFonts w:ascii="Times New Roman" w:hAnsi="Times New Roman" w:cs="Times New Roman"/>
        </w:rPr>
        <w:t xml:space="preserve"> в нисходящей петле</w:t>
      </w:r>
      <w:r w:rsidRPr="00583924">
        <w:rPr>
          <w:rFonts w:ascii="Times New Roman" w:hAnsi="Times New Roman" w:cs="Times New Roman"/>
        </w:rPr>
        <w:t>,  содержимое</w:t>
      </w:r>
      <w:r w:rsidR="00060144">
        <w:rPr>
          <w:rFonts w:ascii="Times New Roman" w:hAnsi="Times New Roman" w:cs="Times New Roman"/>
        </w:rPr>
        <w:t xml:space="preserve"> </w:t>
      </w:r>
      <w:proofErr w:type="gramStart"/>
      <w:r w:rsidR="00377668">
        <w:rPr>
          <w:rFonts w:ascii="Times New Roman" w:hAnsi="Times New Roman" w:cs="Times New Roman"/>
        </w:rPr>
        <w:t>–к</w:t>
      </w:r>
      <w:proofErr w:type="gramEnd"/>
      <w:r w:rsidR="00377668">
        <w:rPr>
          <w:rFonts w:ascii="Times New Roman" w:hAnsi="Times New Roman" w:cs="Times New Roman"/>
        </w:rPr>
        <w:t>аловые массы, газ</w:t>
      </w:r>
      <w:r w:rsidR="00060144" w:rsidRPr="00060144">
        <w:rPr>
          <w:rFonts w:ascii="Times New Roman" w:hAnsi="Times New Roman" w:cs="Times New Roman"/>
        </w:rPr>
        <w:t>. Дифференциация слоев стенки четкая.</w:t>
      </w:r>
    </w:p>
    <w:p w:rsidR="00060144" w:rsidRDefault="00060144" w:rsidP="00583924">
      <w:pPr>
        <w:spacing w:line="240" w:lineRule="auto"/>
        <w:jc w:val="both"/>
        <w:rPr>
          <w:rFonts w:ascii="Times New Roman" w:hAnsi="Times New Roman" w:cs="Times New Roman"/>
        </w:rPr>
      </w:pPr>
      <w:r w:rsidRPr="001245F3">
        <w:rPr>
          <w:rFonts w:ascii="Times New Roman" w:hAnsi="Times New Roman" w:cs="Times New Roman"/>
          <w:b/>
        </w:rPr>
        <w:t>Свободная жидкость</w:t>
      </w:r>
      <w:r>
        <w:rPr>
          <w:rFonts w:ascii="Times New Roman" w:hAnsi="Times New Roman" w:cs="Times New Roman"/>
        </w:rPr>
        <w:t xml:space="preserve"> отсутствует.</w:t>
      </w:r>
    </w:p>
    <w:p w:rsidR="00060144" w:rsidRDefault="003163BB" w:rsidP="00583924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Висцеральные/париетальные</w:t>
      </w:r>
      <w:r w:rsidR="00060144" w:rsidRPr="001245F3">
        <w:rPr>
          <w:rFonts w:ascii="Times New Roman" w:hAnsi="Times New Roman" w:cs="Times New Roman"/>
          <w:b/>
        </w:rPr>
        <w:t xml:space="preserve"> лимфоузлы</w:t>
      </w:r>
      <w:r w:rsidR="00060144">
        <w:rPr>
          <w:rFonts w:ascii="Times New Roman" w:hAnsi="Times New Roman" w:cs="Times New Roman"/>
        </w:rPr>
        <w:t xml:space="preserve"> не </w:t>
      </w:r>
      <w:proofErr w:type="gramStart"/>
      <w:r w:rsidR="00060144">
        <w:rPr>
          <w:rFonts w:ascii="Times New Roman" w:hAnsi="Times New Roman" w:cs="Times New Roman"/>
        </w:rPr>
        <w:t>увеличены</w:t>
      </w:r>
      <w:proofErr w:type="gramEnd"/>
      <w:r w:rsidR="00060144">
        <w:rPr>
          <w:rFonts w:ascii="Times New Roman" w:hAnsi="Times New Roman" w:cs="Times New Roman"/>
        </w:rPr>
        <w:t>/не визуализируются.</w:t>
      </w:r>
    </w:p>
    <w:p w:rsidR="008D2B22" w:rsidRPr="008D2B22" w:rsidRDefault="008D2B22" w:rsidP="0058392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2B22">
        <w:rPr>
          <w:rFonts w:ascii="Times New Roman" w:hAnsi="Times New Roman" w:cs="Times New Roman"/>
          <w:b/>
          <w:sz w:val="28"/>
          <w:szCs w:val="28"/>
        </w:rPr>
        <w:t>Заключение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2558A" w:rsidRDefault="007D243A" w:rsidP="00377668">
      <w:pPr>
        <w:pStyle w:val="a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Признаки </w:t>
      </w:r>
      <w:proofErr w:type="spellStart"/>
      <w:r>
        <w:rPr>
          <w:rFonts w:ascii="Times New Roman" w:hAnsi="Times New Roman" w:cs="Times New Roman"/>
          <w:b/>
        </w:rPr>
        <w:t>уролитиаза</w:t>
      </w:r>
      <w:proofErr w:type="spellEnd"/>
      <w:r>
        <w:rPr>
          <w:rFonts w:ascii="Times New Roman" w:hAnsi="Times New Roman" w:cs="Times New Roman"/>
          <w:b/>
        </w:rPr>
        <w:t xml:space="preserve">, цистита (локальный процесс, </w:t>
      </w:r>
      <w:proofErr w:type="spellStart"/>
      <w:r>
        <w:rPr>
          <w:rFonts w:ascii="Times New Roman" w:hAnsi="Times New Roman" w:cs="Times New Roman"/>
          <w:b/>
        </w:rPr>
        <w:t>крановентральная</w:t>
      </w:r>
      <w:proofErr w:type="spellEnd"/>
      <w:r>
        <w:rPr>
          <w:rFonts w:ascii="Times New Roman" w:hAnsi="Times New Roman" w:cs="Times New Roman"/>
          <w:b/>
        </w:rPr>
        <w:t xml:space="preserve"> стенка мочевого пузыря)</w:t>
      </w:r>
    </w:p>
    <w:p w:rsidR="007D243A" w:rsidRDefault="007D243A" w:rsidP="00377668">
      <w:pPr>
        <w:pStyle w:val="a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Пиелэктазия</w:t>
      </w:r>
      <w:proofErr w:type="spellEnd"/>
      <w:r>
        <w:rPr>
          <w:rFonts w:ascii="Times New Roman" w:hAnsi="Times New Roman" w:cs="Times New Roman"/>
          <w:b/>
        </w:rPr>
        <w:t xml:space="preserve"> левой почки; гидронефроз 1 ст. правой почки. Исходя из размеров (дилатация более 3 мм) нельзя исключать обструкцию мочеточников/</w:t>
      </w:r>
      <w:proofErr w:type="spellStart"/>
      <w:r>
        <w:rPr>
          <w:rFonts w:ascii="Times New Roman" w:hAnsi="Times New Roman" w:cs="Times New Roman"/>
          <w:b/>
        </w:rPr>
        <w:t>уретеролитиаз</w:t>
      </w:r>
      <w:proofErr w:type="spellEnd"/>
      <w:r>
        <w:rPr>
          <w:rFonts w:ascii="Times New Roman" w:hAnsi="Times New Roman" w:cs="Times New Roman"/>
          <w:b/>
        </w:rPr>
        <w:t>.</w:t>
      </w:r>
    </w:p>
    <w:p w:rsidR="007D243A" w:rsidRPr="00377668" w:rsidRDefault="007D243A" w:rsidP="00377668">
      <w:pPr>
        <w:pStyle w:val="a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Гепатобилиарный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сладж</w:t>
      </w:r>
      <w:proofErr w:type="spellEnd"/>
      <w:r>
        <w:rPr>
          <w:rFonts w:ascii="Times New Roman" w:hAnsi="Times New Roman" w:cs="Times New Roman"/>
          <w:b/>
        </w:rPr>
        <w:t xml:space="preserve"> организованный.</w:t>
      </w:r>
    </w:p>
    <w:p w:rsidR="00DB3C18" w:rsidRPr="00DB3C18" w:rsidRDefault="00DB3C18" w:rsidP="00583924">
      <w:pPr>
        <w:spacing w:line="240" w:lineRule="auto"/>
        <w:jc w:val="both"/>
        <w:rPr>
          <w:rFonts w:ascii="Times New Roman" w:hAnsi="Times New Roman" w:cs="Times New Roman"/>
        </w:rPr>
      </w:pPr>
      <w:r w:rsidRPr="00DB3C18">
        <w:rPr>
          <w:rFonts w:ascii="Times New Roman" w:hAnsi="Times New Roman" w:cs="Times New Roman"/>
        </w:rPr>
        <w:lastRenderedPageBreak/>
        <w:t xml:space="preserve">Комментарии: заключение не является диагнозом, необходимо соотносить </w:t>
      </w:r>
      <w:proofErr w:type="spellStart"/>
      <w:r w:rsidRPr="00DB3C18">
        <w:rPr>
          <w:rFonts w:ascii="Times New Roman" w:hAnsi="Times New Roman" w:cs="Times New Roman"/>
        </w:rPr>
        <w:t>сонографическую</w:t>
      </w:r>
      <w:proofErr w:type="spellEnd"/>
      <w:r w:rsidRPr="00DB3C18">
        <w:rPr>
          <w:rFonts w:ascii="Times New Roman" w:hAnsi="Times New Roman" w:cs="Times New Roman"/>
        </w:rPr>
        <w:t xml:space="preserve"> картину с данными анамнеза, клиническими признаками, данными лабораторных исследований крови, мочи.</w:t>
      </w:r>
    </w:p>
    <w:p w:rsidR="00E2558A" w:rsidRPr="00583924" w:rsidRDefault="001245F3" w:rsidP="001245F3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Ветеринарный врач Мочалина О.С.</w:t>
      </w:r>
    </w:p>
    <w:p w:rsidR="00E2558A" w:rsidRPr="00583924" w:rsidRDefault="00E2558A" w:rsidP="00583924">
      <w:pPr>
        <w:jc w:val="both"/>
        <w:rPr>
          <w:rFonts w:ascii="Times New Roman" w:hAnsi="Times New Roman" w:cs="Times New Roman"/>
        </w:rPr>
      </w:pPr>
    </w:p>
    <w:p w:rsidR="006B3022" w:rsidRPr="00583924" w:rsidRDefault="006B3022" w:rsidP="00583924">
      <w:pPr>
        <w:jc w:val="both"/>
        <w:rPr>
          <w:rFonts w:ascii="Times New Roman" w:hAnsi="Times New Roman" w:cs="Times New Roman"/>
        </w:rPr>
      </w:pPr>
    </w:p>
    <w:p w:rsidR="006B3022" w:rsidRDefault="006B3022" w:rsidP="00583924">
      <w:pPr>
        <w:jc w:val="both"/>
        <w:rPr>
          <w:rFonts w:ascii="Times New Roman" w:hAnsi="Times New Roman" w:cs="Times New Roman"/>
        </w:rPr>
      </w:pPr>
    </w:p>
    <w:p w:rsidR="00772D88" w:rsidRDefault="00772D88" w:rsidP="00583924">
      <w:pPr>
        <w:jc w:val="both"/>
        <w:rPr>
          <w:rFonts w:ascii="Times New Roman" w:hAnsi="Times New Roman" w:cs="Times New Roman"/>
        </w:rPr>
      </w:pPr>
    </w:p>
    <w:p w:rsidR="00772D88" w:rsidRDefault="00772D88" w:rsidP="00583924">
      <w:pPr>
        <w:jc w:val="both"/>
        <w:rPr>
          <w:rFonts w:ascii="Times New Roman" w:hAnsi="Times New Roman" w:cs="Times New Roman"/>
        </w:rPr>
      </w:pPr>
    </w:p>
    <w:p w:rsidR="00772D88" w:rsidRDefault="00772D88" w:rsidP="00583924">
      <w:pPr>
        <w:jc w:val="both"/>
        <w:rPr>
          <w:rFonts w:ascii="Times New Roman" w:hAnsi="Times New Roman" w:cs="Times New Roman"/>
        </w:rPr>
      </w:pPr>
    </w:p>
    <w:p w:rsidR="00772D88" w:rsidRDefault="00772D88" w:rsidP="00583924">
      <w:pPr>
        <w:jc w:val="both"/>
        <w:rPr>
          <w:rFonts w:ascii="Times New Roman" w:hAnsi="Times New Roman" w:cs="Times New Roman"/>
        </w:rPr>
      </w:pPr>
    </w:p>
    <w:p w:rsidR="00772D88" w:rsidRDefault="00772D88" w:rsidP="00583924">
      <w:pPr>
        <w:jc w:val="both"/>
        <w:rPr>
          <w:rFonts w:ascii="Times New Roman" w:hAnsi="Times New Roman" w:cs="Times New Roman"/>
        </w:rPr>
      </w:pPr>
    </w:p>
    <w:p w:rsidR="00772D88" w:rsidRDefault="00772D88" w:rsidP="00583924">
      <w:pPr>
        <w:jc w:val="both"/>
        <w:rPr>
          <w:rFonts w:ascii="Times New Roman" w:hAnsi="Times New Roman" w:cs="Times New Roman"/>
        </w:rPr>
      </w:pPr>
    </w:p>
    <w:p w:rsidR="00772D88" w:rsidRDefault="00772D88" w:rsidP="00583924">
      <w:pPr>
        <w:jc w:val="both"/>
        <w:rPr>
          <w:rFonts w:ascii="Times New Roman" w:hAnsi="Times New Roman" w:cs="Times New Roman"/>
        </w:rPr>
      </w:pPr>
    </w:p>
    <w:p w:rsidR="00772D88" w:rsidRDefault="00772D88" w:rsidP="00583924">
      <w:pPr>
        <w:jc w:val="both"/>
        <w:rPr>
          <w:rFonts w:ascii="Times New Roman" w:hAnsi="Times New Roman" w:cs="Times New Roman"/>
        </w:rPr>
      </w:pPr>
    </w:p>
    <w:p w:rsidR="00772D88" w:rsidRDefault="00772D88" w:rsidP="00583924">
      <w:pPr>
        <w:jc w:val="both"/>
        <w:rPr>
          <w:rFonts w:ascii="Times New Roman" w:hAnsi="Times New Roman" w:cs="Times New Roman"/>
        </w:rPr>
      </w:pPr>
    </w:p>
    <w:p w:rsidR="00772D88" w:rsidRDefault="00772D88" w:rsidP="00583924">
      <w:pPr>
        <w:jc w:val="both"/>
        <w:rPr>
          <w:rFonts w:ascii="Times New Roman" w:hAnsi="Times New Roman" w:cs="Times New Roman"/>
        </w:rPr>
      </w:pPr>
    </w:p>
    <w:p w:rsidR="00772D88" w:rsidRDefault="00772D88" w:rsidP="00583924">
      <w:pPr>
        <w:jc w:val="both"/>
        <w:rPr>
          <w:rFonts w:ascii="Times New Roman" w:hAnsi="Times New Roman" w:cs="Times New Roman"/>
        </w:rPr>
      </w:pPr>
    </w:p>
    <w:p w:rsidR="00772D88" w:rsidRDefault="00772D88" w:rsidP="00583924">
      <w:pPr>
        <w:jc w:val="both"/>
        <w:rPr>
          <w:rFonts w:ascii="Times New Roman" w:hAnsi="Times New Roman" w:cs="Times New Roman"/>
        </w:rPr>
      </w:pPr>
    </w:p>
    <w:p w:rsidR="00772D88" w:rsidRDefault="00772D88" w:rsidP="00583924">
      <w:pPr>
        <w:jc w:val="both"/>
        <w:rPr>
          <w:rFonts w:ascii="Times New Roman" w:hAnsi="Times New Roman" w:cs="Times New Roman"/>
        </w:rPr>
      </w:pPr>
    </w:p>
    <w:p w:rsidR="00772D88" w:rsidRDefault="00772D88" w:rsidP="00583924">
      <w:pPr>
        <w:jc w:val="both"/>
        <w:rPr>
          <w:rFonts w:ascii="Times New Roman" w:hAnsi="Times New Roman" w:cs="Times New Roman"/>
        </w:rPr>
      </w:pPr>
    </w:p>
    <w:p w:rsidR="00772D88" w:rsidRDefault="00772D88" w:rsidP="00583924">
      <w:pPr>
        <w:jc w:val="both"/>
        <w:rPr>
          <w:rFonts w:ascii="Times New Roman" w:hAnsi="Times New Roman" w:cs="Times New Roman"/>
        </w:rPr>
      </w:pPr>
    </w:p>
    <w:p w:rsidR="00772D88" w:rsidRDefault="00772D88" w:rsidP="00583924">
      <w:pPr>
        <w:jc w:val="both"/>
        <w:rPr>
          <w:rFonts w:ascii="Times New Roman" w:hAnsi="Times New Roman" w:cs="Times New Roman"/>
        </w:rPr>
      </w:pPr>
    </w:p>
    <w:p w:rsidR="00772D88" w:rsidRDefault="00772D88" w:rsidP="00583924">
      <w:pPr>
        <w:jc w:val="both"/>
        <w:rPr>
          <w:rFonts w:ascii="Times New Roman" w:hAnsi="Times New Roman" w:cs="Times New Roman"/>
        </w:rPr>
      </w:pPr>
    </w:p>
    <w:p w:rsidR="00772D88" w:rsidRDefault="00772D88" w:rsidP="00583924">
      <w:pPr>
        <w:jc w:val="both"/>
        <w:rPr>
          <w:rFonts w:ascii="Times New Roman" w:hAnsi="Times New Roman" w:cs="Times New Roman"/>
        </w:rPr>
      </w:pPr>
    </w:p>
    <w:p w:rsidR="00772D88" w:rsidRDefault="00772D88" w:rsidP="00583924">
      <w:pPr>
        <w:jc w:val="both"/>
        <w:rPr>
          <w:rFonts w:ascii="Times New Roman" w:hAnsi="Times New Roman" w:cs="Times New Roman"/>
        </w:rPr>
      </w:pPr>
    </w:p>
    <w:p w:rsidR="00772D88" w:rsidRDefault="00772D88" w:rsidP="00583924">
      <w:pPr>
        <w:jc w:val="both"/>
        <w:rPr>
          <w:rFonts w:ascii="Times New Roman" w:hAnsi="Times New Roman" w:cs="Times New Roman"/>
        </w:rPr>
      </w:pPr>
    </w:p>
    <w:p w:rsidR="00772D88" w:rsidRDefault="00772D88" w:rsidP="00583924">
      <w:pPr>
        <w:jc w:val="both"/>
        <w:rPr>
          <w:rFonts w:ascii="Times New Roman" w:hAnsi="Times New Roman" w:cs="Times New Roman"/>
        </w:rPr>
      </w:pPr>
    </w:p>
    <w:p w:rsidR="00772D88" w:rsidRDefault="00772D88" w:rsidP="00583924">
      <w:pPr>
        <w:jc w:val="both"/>
        <w:rPr>
          <w:rFonts w:ascii="Times New Roman" w:hAnsi="Times New Roman" w:cs="Times New Roman"/>
        </w:rPr>
      </w:pPr>
    </w:p>
    <w:p w:rsidR="00772D88" w:rsidRDefault="00772D88" w:rsidP="00583924">
      <w:pPr>
        <w:jc w:val="both"/>
        <w:rPr>
          <w:rFonts w:ascii="Times New Roman" w:hAnsi="Times New Roman" w:cs="Times New Roman"/>
        </w:rPr>
      </w:pPr>
    </w:p>
    <w:p w:rsidR="00772D88" w:rsidRDefault="00772D88" w:rsidP="00583924">
      <w:pPr>
        <w:jc w:val="both"/>
        <w:rPr>
          <w:rFonts w:ascii="Times New Roman" w:hAnsi="Times New Roman" w:cs="Times New Roman"/>
        </w:rPr>
      </w:pPr>
    </w:p>
    <w:p w:rsidR="00772D88" w:rsidRDefault="00772D88" w:rsidP="0058392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940425" cy="4543914"/>
            <wp:effectExtent l="0" t="0" r="3175" b="9525"/>
            <wp:docPr id="2" name="Рисунок 2" descr="F:\20.02.2024.205215\1.3.6.1.4.1.25403.107629412649.3012.20240220085215.3\1.3.6.1.4.1.25403.107629412649.3012.20240220085625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0.02.2024.205215\1.3.6.1.4.1.25403.107629412649.3012.20240220085215.3\1.3.6.1.4.1.25403.107629412649.3012.20240220085625.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43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2D88" w:rsidRDefault="00772D88" w:rsidP="0058392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629524" cy="4306101"/>
            <wp:effectExtent l="0" t="0" r="9525" b="0"/>
            <wp:docPr id="3" name="Рисунок 3" descr="F:\20.02.2024.205215\1.3.6.1.4.1.25403.107629412649.3012.20240220085215.3\1.3.6.1.4.1.25403.107629412649.3012.20240220085727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20.02.2024.205215\1.3.6.1.4.1.25403.107629412649.3012.20240220085215.3\1.3.6.1.4.1.25403.107629412649.3012.20240220085727.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4286" cy="4302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2D88" w:rsidRDefault="00772D88" w:rsidP="0058392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940425" cy="4543914"/>
            <wp:effectExtent l="0" t="0" r="3175" b="9525"/>
            <wp:docPr id="4" name="Рисунок 4" descr="F:\20.02.2024.205215\1.3.6.1.4.1.25403.107629412649.3012.20240220085215.3\1.3.6.1.4.1.25403.107629412649.3012.20240220085734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20.02.2024.205215\1.3.6.1.4.1.25403.107629412649.3012.20240220085215.3\1.3.6.1.4.1.25403.107629412649.3012.20240220085734.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43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2D88" w:rsidRDefault="00772D88" w:rsidP="0058392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621573" cy="4300019"/>
            <wp:effectExtent l="0" t="0" r="0" b="5715"/>
            <wp:docPr id="5" name="Рисунок 5" descr="F:\20.02.2024.205215\1.3.6.1.4.1.25403.107629412649.3012.20240220085215.3\1.3.6.1.4.1.25403.107629412649.3012.20240220090157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20.02.2024.205215\1.3.6.1.4.1.25403.107629412649.3012.20240220085215.3\1.3.6.1.4.1.25403.107629412649.3012.20240220090157.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6342" cy="4296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2D88" w:rsidRPr="00583924" w:rsidRDefault="00772D88" w:rsidP="0058392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940425" cy="4543914"/>
            <wp:effectExtent l="0" t="0" r="3175" b="9525"/>
            <wp:docPr id="6" name="Рисунок 6" descr="F:\20.02.2024.205215\1.3.6.1.4.1.25403.107629412649.3012.20240220085215.3\1.3.6.1.4.1.25403.107629412649.3012.20240220090140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20.02.2024.205215\1.3.6.1.4.1.25403.107629412649.3012.20240220085215.3\1.3.6.1.4.1.25403.107629412649.3012.20240220090140.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43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72D88" w:rsidRPr="00583924" w:rsidSect="000F54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930AEE"/>
    <w:multiLevelType w:val="hybridMultilevel"/>
    <w:tmpl w:val="945E6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764"/>
    <w:rsid w:val="00060144"/>
    <w:rsid w:val="000A2418"/>
    <w:rsid w:val="000E3764"/>
    <w:rsid w:val="000F542D"/>
    <w:rsid w:val="001245F3"/>
    <w:rsid w:val="00183F07"/>
    <w:rsid w:val="001E62CC"/>
    <w:rsid w:val="00213B87"/>
    <w:rsid w:val="003163BB"/>
    <w:rsid w:val="00377668"/>
    <w:rsid w:val="003A3F18"/>
    <w:rsid w:val="004677BD"/>
    <w:rsid w:val="00473FB0"/>
    <w:rsid w:val="00583924"/>
    <w:rsid w:val="006440E9"/>
    <w:rsid w:val="00692BCB"/>
    <w:rsid w:val="006B3022"/>
    <w:rsid w:val="00721E5D"/>
    <w:rsid w:val="00772D88"/>
    <w:rsid w:val="007858C4"/>
    <w:rsid w:val="007D243A"/>
    <w:rsid w:val="007D6DA5"/>
    <w:rsid w:val="008A46E4"/>
    <w:rsid w:val="008D2B22"/>
    <w:rsid w:val="009D2102"/>
    <w:rsid w:val="00A65B03"/>
    <w:rsid w:val="00C64731"/>
    <w:rsid w:val="00C804C8"/>
    <w:rsid w:val="00D127CD"/>
    <w:rsid w:val="00D50AF3"/>
    <w:rsid w:val="00D67E76"/>
    <w:rsid w:val="00DB3C18"/>
    <w:rsid w:val="00DC23B5"/>
    <w:rsid w:val="00DD4D8B"/>
    <w:rsid w:val="00E2558A"/>
    <w:rsid w:val="00E672AA"/>
    <w:rsid w:val="00F21DCC"/>
    <w:rsid w:val="00F23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0A2418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0A24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241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776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0A2418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0A24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241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776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6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Ольга</cp:lastModifiedBy>
  <cp:revision>19</cp:revision>
  <dcterms:created xsi:type="dcterms:W3CDTF">2022-02-10T12:37:00Z</dcterms:created>
  <dcterms:modified xsi:type="dcterms:W3CDTF">2024-02-20T16:23:00Z</dcterms:modified>
</cp:coreProperties>
</file>