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75579D">
        <w:t>18.06.2024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75579D">
        <w:t>Недригайлова Дарья Васильевна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75579D">
        <w:t xml:space="preserve">кошка Стефания, 2 года, турецкая </w:t>
      </w:r>
      <w:proofErr w:type="spellStart"/>
      <w:r w:rsidR="0075579D">
        <w:t>ангора</w:t>
      </w:r>
      <w:proofErr w:type="spellEnd"/>
      <w:r w:rsidR="0075579D">
        <w:t xml:space="preserve">, самка, </w:t>
      </w:r>
      <w:r w:rsidR="002D0726">
        <w:t>3,74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2D0726">
        <w:t>3,5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2D0726">
        <w:t>5,8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2D0726">
        <w:t>14,0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2D0726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2D0726">
        <w:t>4,2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2D0726">
        <w:t>2,2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BF6EAF">
        <w:t>11,0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BF6EAF">
        <w:t>12,0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BF6EAF">
        <w:t>10,9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BF6EAF">
        <w:t>1</w:t>
      </w:r>
      <w:proofErr w:type="gramStart"/>
      <w:r w:rsidR="00BF6EAF">
        <w:t>,25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D0726">
        <w:t>81,19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2D0726">
        <w:t>46,15</w:t>
      </w:r>
      <w:r w:rsidR="00BA5F48">
        <w:t xml:space="preserve"> </w:t>
      </w:r>
      <w:r>
        <w:t>%</w:t>
      </w:r>
    </w:p>
    <w:p w:rsidR="00B806A0" w:rsidRDefault="00B806A0" w:rsidP="002D0726">
      <w:r>
        <w:t xml:space="preserve">ЛВ: </w:t>
      </w:r>
      <w:r w:rsidR="002D0726">
        <w:t>3,3</w:t>
      </w:r>
      <w:r>
        <w:t xml:space="preserve"> мм</w:t>
      </w:r>
      <w:r>
        <w:tab/>
      </w:r>
      <w:r>
        <w:tab/>
        <w:t xml:space="preserve">ПВЛА: </w:t>
      </w:r>
      <w:r w:rsidR="002D0726">
        <w:t>4,1 мм</w:t>
      </w:r>
      <w:r w:rsidR="002D0726">
        <w:tab/>
      </w:r>
      <w:r w:rsidR="002D0726">
        <w:tab/>
      </w:r>
      <w:r>
        <w:t xml:space="preserve">ЛВ/ПВЛА: </w:t>
      </w:r>
      <w:r w:rsidR="002D0726">
        <w:t>0,80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2D0726">
        <w:t>4,1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2D0726">
        <w:t>6,0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2D0726">
        <w:t>8,8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2D0726">
        <w:t>0,93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2D0726">
        <w:t>8,1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2D0726">
        <w:t>0,82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D0726">
        <w:t>0,56</w:t>
      </w:r>
      <w:r>
        <w:t xml:space="preserve"> м/с; пик А </w:t>
      </w:r>
      <w:r w:rsidR="002D0726">
        <w:t>0,41</w:t>
      </w:r>
      <w:r>
        <w:t xml:space="preserve"> м/с;</w:t>
      </w:r>
    </w:p>
    <w:p w:rsidR="00B806A0" w:rsidRPr="002D0726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2D0726">
        <w:t>0,74</w:t>
      </w:r>
      <w:r>
        <w:t xml:space="preserve"> м/с; пик А </w:t>
      </w:r>
      <w:r w:rsidR="002D0726">
        <w:t>0,62</w:t>
      </w:r>
      <w:r>
        <w:t xml:space="preserve"> м/с;</w:t>
      </w:r>
      <w:r w:rsidR="002D0726">
        <w:t xml:space="preserve"> </w:t>
      </w:r>
      <w:r w:rsidR="002D0726">
        <w:rPr>
          <w:lang w:val="en-US"/>
        </w:rPr>
        <w:t>IVRT</w:t>
      </w:r>
      <w:r w:rsidR="002D0726">
        <w:t>: 36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2D0726">
        <w:t>1,19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2D0726">
        <w:t>173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962805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962805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D0726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5579D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62805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BF6EA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2024-06-18T12:54:00Z</dcterms:created>
  <dcterms:modified xsi:type="dcterms:W3CDTF">2024-06-18T12:54:00Z</dcterms:modified>
</cp:coreProperties>
</file>