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5C0239">
        <w:t>15,06,2024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5C0239">
        <w:t>Степанова Татьяна Георгиевна</w:t>
      </w:r>
    </w:p>
    <w:p w:rsidR="00CF4F41" w:rsidRDefault="00CF4F41" w:rsidP="00CF4F41">
      <w:r>
        <w:rPr>
          <w:b/>
        </w:rPr>
        <w:t>Пациент:</w:t>
      </w:r>
      <w:r w:rsidR="005C0239">
        <w:t xml:space="preserve"> собака Фактория, 11м., самка, </w:t>
      </w:r>
      <w:proofErr w:type="gramStart"/>
      <w:r w:rsidR="005C0239">
        <w:t>той терьер</w:t>
      </w:r>
      <w:proofErr w:type="gramEnd"/>
      <w:r w:rsidR="005C0239">
        <w:t>, 2,94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0B052B">
        <w:t>4,2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0B052B">
        <w:t>6,2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0B052B">
        <w:t>18,8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0B052B">
        <w:t>12,6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0B052B">
        <w:t>6,1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0B052B">
        <w:t>2,0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0B052B">
        <w:t>13,9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0B052B">
        <w:t>15,9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0B052B">
        <w:t>13,3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0B052B">
        <w:t>1</w:t>
      </w:r>
      <w:proofErr w:type="gramStart"/>
      <w:r w:rsidR="000B052B">
        <w:t>,32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0B052B">
        <w:t>64,62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0B052B">
        <w:t>32,86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0B052B">
        <w:t>4,7</w:t>
      </w:r>
      <w:r>
        <w:t xml:space="preserve"> мм</w:t>
      </w:r>
      <w:r>
        <w:tab/>
      </w:r>
      <w:r>
        <w:tab/>
        <w:t xml:space="preserve">ПВЛА: </w:t>
      </w:r>
      <w:r w:rsidR="000B052B">
        <w:t>4,6</w:t>
      </w:r>
      <w:r w:rsidR="00301B08">
        <w:t xml:space="preserve"> мм</w:t>
      </w:r>
      <w:r w:rsidR="00301B08">
        <w:tab/>
      </w:r>
      <w:r w:rsidR="00301B08">
        <w:tab/>
      </w:r>
      <w:r>
        <w:t xml:space="preserve">ЛВ/ПВЛА: </w:t>
      </w:r>
      <w:r w:rsidR="000B052B">
        <w:t>1,02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0B052B">
        <w:t>0,88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0B052B">
        <w:t>1,36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0B052B">
        <w:t>4,2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0B052B">
        <w:t>6,5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0B052B">
        <w:t>10,5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0B052B">
        <w:t>1,1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0B052B">
        <w:t>9,0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0B052B">
        <w:t>0,98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0B052B">
        <w:t>0,65</w:t>
      </w:r>
      <w:r>
        <w:t xml:space="preserve"> м/с; пик А </w:t>
      </w:r>
      <w:r w:rsidR="000B052B">
        <w:t>0,42</w:t>
      </w:r>
      <w:r>
        <w:t xml:space="preserve"> м/с;</w:t>
      </w:r>
    </w:p>
    <w:p w:rsidR="00CF4F41" w:rsidRPr="00301B08" w:rsidRDefault="00CF4F41" w:rsidP="00CF4F41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0B052B">
        <w:t>0,74</w:t>
      </w:r>
      <w:r>
        <w:t xml:space="preserve"> м/с; пик А </w:t>
      </w:r>
      <w:r w:rsidR="000B052B">
        <w:t>0,42</w:t>
      </w:r>
      <w:r>
        <w:t xml:space="preserve"> м/с;</w:t>
      </w:r>
      <w:r w:rsidR="00301B08">
        <w:t xml:space="preserve"> </w:t>
      </w:r>
      <w:r w:rsidR="00301B08">
        <w:rPr>
          <w:lang w:val="en-US"/>
        </w:rPr>
        <w:t>IVRT</w:t>
      </w:r>
      <w:r w:rsidR="00301B08">
        <w:t>: 32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301B08">
        <w:t>1,76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</w:t>
      </w:r>
    </w:p>
    <w:p w:rsidR="000B052B" w:rsidRDefault="000B052B" w:rsidP="00CF4F41"/>
    <w:p w:rsidR="005C0239" w:rsidRDefault="005C0239" w:rsidP="005C0239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5C0239" w:rsidRDefault="005C0239" w:rsidP="005C0239">
      <w:r>
        <w:t xml:space="preserve">Частота сокращений </w:t>
      </w:r>
      <w:r w:rsidRPr="002348CB">
        <w:t>135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5C0239" w:rsidRDefault="005C0239" w:rsidP="005C0239">
      <w:r>
        <w:t xml:space="preserve">Ритм </w:t>
      </w:r>
      <w:proofErr w:type="spellStart"/>
      <w:r>
        <w:t>синусовый</w:t>
      </w:r>
      <w:proofErr w:type="spellEnd"/>
      <w:r>
        <w:t>, не регулярный – респираторная аритмия;</w:t>
      </w:r>
      <w:r>
        <w:tab/>
      </w:r>
      <w:r>
        <w:tab/>
        <w:t xml:space="preserve">ЭОС: </w:t>
      </w:r>
      <w:r w:rsidRPr="002348CB">
        <w:t>+85</w:t>
      </w:r>
      <w:r>
        <w:t xml:space="preserve"> (норма: +40 +100);</w:t>
      </w:r>
    </w:p>
    <w:p w:rsidR="005C0239" w:rsidRDefault="005C0239" w:rsidP="005C0239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Pr="002348CB">
        <w:t>0.04</w:t>
      </w:r>
      <w:r>
        <w:t xml:space="preserve"> сек. (норма: 0,02-0,05 сек.); вольтаж: </w:t>
      </w:r>
      <w:r w:rsidRPr="002348CB">
        <w:t>0.3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5C0239" w:rsidRDefault="005C0239" w:rsidP="005C0239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Pr="005C0239">
        <w:t>0.08</w:t>
      </w:r>
      <w:r>
        <w:t xml:space="preserve"> сек. (норма: 0,06-0,14 сек. у карликовых; 0,09-0,15 сек. у гигантских пород);</w:t>
      </w:r>
      <w:proofErr w:type="gramEnd"/>
    </w:p>
    <w:p w:rsidR="005C0239" w:rsidRDefault="005C0239" w:rsidP="005C0239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Pr="005C0239">
        <w:t>0.04</w:t>
      </w:r>
      <w:r>
        <w:t xml:space="preserve"> сек. (норма 0,015-0,06 сек);</w:t>
      </w:r>
    </w:p>
    <w:p w:rsidR="005C0239" w:rsidRDefault="005C0239" w:rsidP="005C0239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Pr="002348CB">
        <w:t>0.45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Pr="002348CB">
        <w:t>1.5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Pr="002348CB">
        <w:t>1.15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5C0239" w:rsidRDefault="005C0239" w:rsidP="005C0239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5C0239" w:rsidRDefault="005C0239" w:rsidP="005C0239">
      <w:r>
        <w:t>Зубец</w:t>
      </w:r>
      <w:proofErr w:type="gramStart"/>
      <w:r>
        <w:t xml:space="preserve"> Т</w:t>
      </w:r>
      <w:proofErr w:type="gramEnd"/>
      <w:r>
        <w:t xml:space="preserve">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5C0239" w:rsidRDefault="005C0239" w:rsidP="005C0239">
      <w:r>
        <w:t xml:space="preserve">Экстрасистолы исходящие: за </w:t>
      </w:r>
      <w:r w:rsidRPr="002348CB">
        <w:t>6</w:t>
      </w:r>
      <w:r>
        <w:t>0 секунд не выявлены;</w:t>
      </w:r>
    </w:p>
    <w:p w:rsidR="005C0239" w:rsidRDefault="005C0239" w:rsidP="005C0239"/>
    <w:p w:rsidR="005C0239" w:rsidRDefault="005C0239" w:rsidP="005C0239">
      <w:r>
        <w:t xml:space="preserve">Заключение: Ритм </w:t>
      </w:r>
      <w:proofErr w:type="spellStart"/>
      <w:r>
        <w:t>синусовый</w:t>
      </w:r>
      <w:proofErr w:type="spellEnd"/>
      <w:r>
        <w:t>, регулярный.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5C0239" w:rsidRPr="00CD1185" w:rsidRDefault="005C0239" w:rsidP="005C0239">
      <w:pPr>
        <w:widowControl w:val="0"/>
        <w:suppressAutoHyphens/>
        <w:autoSpaceDN w:val="0"/>
        <w:textAlignment w:val="baseline"/>
      </w:pPr>
    </w:p>
    <w:p w:rsidR="005C0239" w:rsidRPr="002348CB" w:rsidRDefault="005C0239" w:rsidP="005C0239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5C0239" w:rsidRPr="002348CB" w:rsidRDefault="005C0239" w:rsidP="005C0239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6634480" cy="36258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239" w:rsidRDefault="005C0239" w:rsidP="005C0239">
      <w:pPr>
        <w:rPr>
          <w:rFonts w:ascii="Stem" w:hAnsi="Stem"/>
          <w:color w:val="172949"/>
        </w:rPr>
      </w:pPr>
    </w:p>
    <w:p w:rsidR="000D1879" w:rsidRDefault="000D1879" w:rsidP="005C0239">
      <w:pPr>
        <w:rPr>
          <w:rFonts w:ascii="Stem" w:hAnsi="Stem"/>
          <w:color w:val="172949"/>
        </w:rPr>
      </w:pPr>
    </w:p>
    <w:sectPr w:rsidR="000D1879" w:rsidSect="000D1879">
      <w:headerReference w:type="default" r:id="rId8"/>
      <w:footerReference w:type="default" r:id="rId9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9B1B12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9B1B12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52B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01B08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0239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B1B12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2024-06-15T07:04:00Z</dcterms:created>
  <dcterms:modified xsi:type="dcterms:W3CDTF">2024-06-15T07:04:00Z</dcterms:modified>
</cp:coreProperties>
</file>