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AE7ABC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Предоперационное кардиологическое обследование</w:t>
      </w:r>
    </w:p>
    <w:p w:rsidR="00AE7ABC" w:rsidRDefault="00AE7ABC" w:rsidP="00CF4F41">
      <w:pPr>
        <w:rPr>
          <w:b/>
        </w:rPr>
      </w:pPr>
    </w:p>
    <w:p w:rsidR="00CF4F41" w:rsidRDefault="00CF4F41" w:rsidP="00CF4F41">
      <w:r>
        <w:rPr>
          <w:b/>
        </w:rPr>
        <w:t>Дата:</w:t>
      </w:r>
      <w:r>
        <w:t xml:space="preserve"> </w:t>
      </w:r>
      <w:r w:rsidR="002348CB">
        <w:t>15.06.2024</w:t>
      </w:r>
    </w:p>
    <w:p w:rsidR="00CF4F41" w:rsidRDefault="00CF4F41" w:rsidP="00CF4F41">
      <w:r>
        <w:rPr>
          <w:b/>
        </w:rPr>
        <w:t>Ф.И.О. владельца:</w:t>
      </w:r>
      <w:r>
        <w:t xml:space="preserve"> </w:t>
      </w:r>
      <w:r w:rsidR="002348CB">
        <w:t>Ермакова (</w:t>
      </w:r>
      <w:proofErr w:type="spellStart"/>
      <w:r w:rsidR="002348CB">
        <w:t>Прокошина</w:t>
      </w:r>
      <w:proofErr w:type="spellEnd"/>
      <w:r w:rsidR="002348CB">
        <w:t>) Анастасия Юрьевна</w:t>
      </w:r>
    </w:p>
    <w:p w:rsidR="00CF4F41" w:rsidRDefault="00CF4F41" w:rsidP="00CF4F41">
      <w:r>
        <w:rPr>
          <w:b/>
        </w:rPr>
        <w:t>Пациент:</w:t>
      </w:r>
      <w:r w:rsidR="002348CB">
        <w:t xml:space="preserve"> собака </w:t>
      </w:r>
      <w:proofErr w:type="gramStart"/>
      <w:r w:rsidR="002348CB">
        <w:t>Пинки</w:t>
      </w:r>
      <w:proofErr w:type="gramEnd"/>
      <w:r w:rsidR="002348CB">
        <w:t>, 11 лет, самец, пинчер, 7,3 кг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 xml:space="preserve">Данные </w:t>
      </w:r>
      <w:proofErr w:type="spellStart"/>
      <w:r>
        <w:rPr>
          <w:b/>
          <w:u w:val="single"/>
        </w:rPr>
        <w:t>эхокардиографического</w:t>
      </w:r>
      <w:proofErr w:type="spellEnd"/>
      <w:r>
        <w:rPr>
          <w:b/>
          <w:u w:val="single"/>
        </w:rPr>
        <w:t xml:space="preserve"> исследования:</w:t>
      </w:r>
    </w:p>
    <w:p w:rsidR="00CF4F41" w:rsidRDefault="00CF4F41" w:rsidP="00CF4F41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2348CB">
        <w:t>6,3</w:t>
      </w:r>
      <w:r>
        <w:t xml:space="preserve"> мм; </w:t>
      </w:r>
      <w:r>
        <w:rPr>
          <w:lang w:val="en-US"/>
        </w:rPr>
        <w:t>LVPWs</w:t>
      </w:r>
      <w:r w:rsidR="007445CE">
        <w:t xml:space="preserve"> </w:t>
      </w:r>
      <w:r w:rsidR="002348CB">
        <w:t>9,1</w:t>
      </w:r>
      <w:r>
        <w:t xml:space="preserve"> мм;</w:t>
      </w:r>
    </w:p>
    <w:p w:rsidR="00CF4F41" w:rsidRDefault="00CF4F41" w:rsidP="00CF4F41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2348CB">
        <w:t>23,7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2348CB">
        <w:t>15,3</w:t>
      </w:r>
      <w:r>
        <w:t xml:space="preserve">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2348CB">
        <w:t>7,9</w:t>
      </w:r>
      <w:r>
        <w:t xml:space="preserve"> мм;</w:t>
      </w:r>
    </w:p>
    <w:p w:rsidR="00CF4F41" w:rsidRDefault="00CF4F41" w:rsidP="00CF4F41">
      <w:r>
        <w:t xml:space="preserve">Передняя стенка ПЖ: не утолщена; </w:t>
      </w:r>
      <w:r w:rsidR="002348CB">
        <w:t>2,9</w:t>
      </w:r>
      <w:r>
        <w:t xml:space="preserve"> мм;</w:t>
      </w:r>
    </w:p>
    <w:p w:rsidR="00CF4F41" w:rsidRDefault="00CF4F41" w:rsidP="00CF4F41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2348CB" w:rsidRPr="002348CB">
        <w:t>22.1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2348CB" w:rsidRPr="002348CB">
        <w:t>24.5</w:t>
      </w:r>
      <w:r>
        <w:t xml:space="preserve">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7445CE">
        <w:t xml:space="preserve"> </w:t>
      </w:r>
      <w:r w:rsidR="002348CB">
        <w:t>18,6</w:t>
      </w:r>
      <w:r>
        <w:t xml:space="preserve">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2348CB">
        <w:t>1</w:t>
      </w:r>
      <w:proofErr w:type="gramStart"/>
      <w:r w:rsidR="002348CB">
        <w:t>,47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2348CB">
        <w:t>67,07</w:t>
      </w:r>
      <w:r w:rsidR="007445CE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2348CB">
        <w:t>35,23</w:t>
      </w:r>
      <w:r w:rsidR="007445CE">
        <w:t xml:space="preserve"> </w:t>
      </w:r>
      <w:r>
        <w:t>%</w:t>
      </w:r>
    </w:p>
    <w:p w:rsidR="00CF4F41" w:rsidRDefault="00CF4F41" w:rsidP="00CF4F41">
      <w:r>
        <w:t xml:space="preserve">ЛВ: </w:t>
      </w:r>
      <w:r w:rsidR="002348CB" w:rsidRPr="002348CB">
        <w:t>6.5</w:t>
      </w:r>
      <w:r>
        <w:t xml:space="preserve"> мм</w:t>
      </w:r>
      <w:r>
        <w:tab/>
      </w:r>
      <w:r>
        <w:tab/>
        <w:t xml:space="preserve">ПВЛА: </w:t>
      </w:r>
      <w:r w:rsidR="002348CB" w:rsidRPr="002348CB">
        <w:t>6.3</w:t>
      </w:r>
      <w:r>
        <w:t xml:space="preserve"> мм</w:t>
      </w:r>
      <w:r>
        <w:tab/>
      </w:r>
      <w:r>
        <w:tab/>
      </w:r>
      <w:r>
        <w:tab/>
        <w:t xml:space="preserve">ЛВ/ПВЛА: </w:t>
      </w:r>
      <w:r w:rsidR="002348CB">
        <w:t>1,03</w:t>
      </w:r>
    </w:p>
    <w:p w:rsidR="00CF4F41" w:rsidRDefault="00CF4F41" w:rsidP="00CF4F41">
      <w:proofErr w:type="spellStart"/>
      <w:r>
        <w:t>КСРнорм</w:t>
      </w:r>
      <w:proofErr w:type="spellEnd"/>
      <w:r>
        <w:t xml:space="preserve">.: </w:t>
      </w:r>
      <w:r w:rsidR="002348CB">
        <w:t>0,80</w:t>
      </w:r>
      <w:r>
        <w:tab/>
      </w:r>
      <w:r>
        <w:tab/>
      </w:r>
      <w:proofErr w:type="spellStart"/>
      <w:r>
        <w:t>КДРнорм</w:t>
      </w:r>
      <w:proofErr w:type="spellEnd"/>
      <w:r>
        <w:t xml:space="preserve">.: </w:t>
      </w:r>
      <w:r w:rsidR="002348CB">
        <w:t>1,33</w:t>
      </w:r>
    </w:p>
    <w:p w:rsidR="00CF4F41" w:rsidRDefault="00CF4F41" w:rsidP="00CF4F41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7445CE">
        <w:t xml:space="preserve"> </w:t>
      </w:r>
      <w:r w:rsidR="002348CB">
        <w:t>6,3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2348CB">
        <w:t>9,3</w:t>
      </w:r>
      <w:r>
        <w:t xml:space="preserve">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2348CB" w:rsidRPr="002348CB">
        <w:t>15.0</w:t>
      </w:r>
      <w:r>
        <w:t xml:space="preserve"> мм;</w:t>
      </w:r>
    </w:p>
    <w:p w:rsidR="00CF4F41" w:rsidRDefault="00CF4F41" w:rsidP="00CF4F41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9E18F9">
        <w:t>с</w:t>
      </w:r>
      <w:bookmarkStart w:id="0" w:name="_GoBack"/>
      <w:bookmarkEnd w:id="0"/>
      <w:r>
        <w:t>аортального</w:t>
      </w:r>
      <w:proofErr w:type="spellEnd"/>
      <w:r>
        <w:t xml:space="preserve"> потока в систолу: </w:t>
      </w:r>
      <w:r w:rsidR="002348CB" w:rsidRPr="002348CB">
        <w:t>1.10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CF4F41" w:rsidRDefault="00CF4F41" w:rsidP="00CF4F41">
      <w:r>
        <w:t xml:space="preserve">Легочная артерия: диаметр (ФК): </w:t>
      </w:r>
      <w:r w:rsidR="002348CB">
        <w:t>13,9</w:t>
      </w:r>
      <w:r>
        <w:t xml:space="preserve"> мм;</w:t>
      </w:r>
    </w:p>
    <w:p w:rsidR="00CF4F41" w:rsidRDefault="00CF4F41" w:rsidP="00CF4F41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2348CB">
        <w:t>0,95</w:t>
      </w:r>
      <w:r>
        <w:t xml:space="preserve"> м/с. Признаки легочной гипертензии по форме потока: нет.</w:t>
      </w:r>
    </w:p>
    <w:p w:rsidR="00CF4F41" w:rsidRDefault="00CF4F41" w:rsidP="00CF4F41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2348CB" w:rsidRPr="002348CB">
        <w:t>0.84</w:t>
      </w:r>
      <w:r>
        <w:t xml:space="preserve"> м/с; пик А </w:t>
      </w:r>
      <w:r w:rsidR="002348CB" w:rsidRPr="002348CB">
        <w:t>0.72</w:t>
      </w:r>
      <w:r>
        <w:t xml:space="preserve"> м/с;</w:t>
      </w:r>
    </w:p>
    <w:p w:rsidR="00CF4F41" w:rsidRPr="002348CB" w:rsidRDefault="00CF4F41" w:rsidP="00CF4F41">
      <w:r>
        <w:t>Митральный клапан: створки не</w:t>
      </w:r>
      <w:r w:rsidR="002348CB">
        <w:t>значительно</w:t>
      </w:r>
      <w:r>
        <w:t xml:space="preserve">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</w:t>
      </w:r>
      <w:r w:rsidR="002348CB">
        <w:t>1-2 степени</w:t>
      </w:r>
      <w:r>
        <w:t xml:space="preserve">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2348CB" w:rsidRPr="002348CB">
        <w:t>0.85</w:t>
      </w:r>
      <w:r>
        <w:t xml:space="preserve"> м/с; пик А </w:t>
      </w:r>
      <w:r w:rsidR="002348CB" w:rsidRPr="002348CB">
        <w:t>0.43</w:t>
      </w:r>
      <w:r>
        <w:t xml:space="preserve"> м/с;</w:t>
      </w:r>
      <w:r w:rsidR="002348CB">
        <w:t xml:space="preserve"> </w:t>
      </w:r>
      <w:r w:rsidR="002348CB">
        <w:rPr>
          <w:lang w:val="en-US"/>
        </w:rPr>
        <w:t>IVRT</w:t>
      </w:r>
      <w:r w:rsidR="002348CB">
        <w:t>: 44 мс</w:t>
      </w:r>
    </w:p>
    <w:p w:rsidR="00CF4F41" w:rsidRDefault="00CF4F41" w:rsidP="00CF4F41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2348CB">
        <w:t>1,97</w:t>
      </w:r>
      <w:proofErr w:type="gramStart"/>
      <w:r>
        <w:t xml:space="preserve"> ;</w:t>
      </w:r>
      <w:proofErr w:type="gramEnd"/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CF4F41" w:rsidP="00CF4F41">
      <w:r>
        <w:t xml:space="preserve">Заключение: </w:t>
      </w:r>
      <w:proofErr w:type="spellStart"/>
      <w:proofErr w:type="gramStart"/>
      <w:r>
        <w:t>ЭХО-</w:t>
      </w:r>
      <w:r w:rsidR="002348CB">
        <w:t>признаки</w:t>
      </w:r>
      <w:proofErr w:type="spellEnd"/>
      <w:proofErr w:type="gramEnd"/>
      <w:r w:rsidR="002348CB">
        <w:t xml:space="preserve"> дегенеративных изменений створок МК в начальной степени (недостаточность 1-2 степени)</w:t>
      </w:r>
      <w:r>
        <w:t>. Геометрия сердца не изменена. Камеры сердца не расширены.</w:t>
      </w:r>
      <w:r w:rsidR="002348CB">
        <w:t xml:space="preserve"> Признаков застойных явлений по МКК не выявлено</w:t>
      </w:r>
      <w:r>
        <w:t>. Признаков легочной гипертензии не выявлено. Класс</w:t>
      </w:r>
      <w:r w:rsidR="002348CB">
        <w:t xml:space="preserve"> </w:t>
      </w:r>
      <w:proofErr w:type="spellStart"/>
      <w:r w:rsidR="002348CB">
        <w:t>диастолической</w:t>
      </w:r>
      <w:proofErr w:type="spellEnd"/>
      <w:r w:rsidR="002348CB">
        <w:t xml:space="preserve"> дисфункции – 01-2</w:t>
      </w:r>
      <w:r>
        <w:t>. Глобальная сократимость миокарда удовлетворительная</w:t>
      </w:r>
    </w:p>
    <w:p w:rsidR="00CF4F41" w:rsidRDefault="00CF4F41" w:rsidP="00CF4F41"/>
    <w:p w:rsidR="00CF4F41" w:rsidRDefault="00CF4F41" w:rsidP="00CF4F41">
      <w:pPr>
        <w:rPr>
          <w:lang w:val="en-US"/>
        </w:rPr>
      </w:pPr>
      <w:r>
        <w:t xml:space="preserve">Комментарии: эмоциональное возбуждение при проведении исследования; </w:t>
      </w:r>
    </w:p>
    <w:p w:rsidR="002348CB" w:rsidRPr="002348CB" w:rsidRDefault="002348CB" w:rsidP="00CF4F41">
      <w:pPr>
        <w:rPr>
          <w:lang w:val="en-US"/>
        </w:rPr>
      </w:pPr>
    </w:p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CF4F41" w:rsidRDefault="00CF4F41" w:rsidP="00CF4F41">
      <w:r>
        <w:t xml:space="preserve">Частота сокращений </w:t>
      </w:r>
      <w:r w:rsidR="002348CB" w:rsidRPr="002348CB">
        <w:t>135</w:t>
      </w:r>
      <w:r>
        <w:t xml:space="preserve"> ударов в 1 минуту (норма: 60-160 уд/мин, до 200 у щенков, до 180 у карликовых пород, до 140 у гигантских пород);</w:t>
      </w:r>
    </w:p>
    <w:p w:rsidR="00CF4F41" w:rsidRDefault="00CF4F41" w:rsidP="00CF4F41">
      <w:r>
        <w:t xml:space="preserve">Ритм </w:t>
      </w:r>
      <w:proofErr w:type="spellStart"/>
      <w:r>
        <w:t>синусовый</w:t>
      </w:r>
      <w:proofErr w:type="spellEnd"/>
      <w:r>
        <w:t>, не регулярный – респираторная аритмия;</w:t>
      </w:r>
      <w:r>
        <w:tab/>
      </w:r>
      <w:r>
        <w:tab/>
        <w:t xml:space="preserve">ЭОС: </w:t>
      </w:r>
      <w:r w:rsidR="002348CB" w:rsidRPr="002348CB">
        <w:t>+85</w:t>
      </w:r>
      <w:r>
        <w:t xml:space="preserve"> (норма: +40 +100);</w:t>
      </w:r>
    </w:p>
    <w:p w:rsidR="00CF4F41" w:rsidRDefault="00CF4F41" w:rsidP="00CF4F41">
      <w:r>
        <w:t>Зубец Р</w:t>
      </w:r>
      <w:proofErr w:type="gramStart"/>
      <w:r>
        <w:t>2</w:t>
      </w:r>
      <w:proofErr w:type="gramEnd"/>
      <w:r>
        <w:t xml:space="preserve">: продолжительность: </w:t>
      </w:r>
      <w:r w:rsidR="002348CB" w:rsidRPr="002348CB">
        <w:t>0.04</w:t>
      </w:r>
      <w:r>
        <w:t xml:space="preserve"> сек. (норма: 0,02-0,05 сек.); вольтаж: </w:t>
      </w:r>
      <w:r w:rsidR="002348CB" w:rsidRPr="002348CB">
        <w:t>0.3</w:t>
      </w:r>
      <w:r>
        <w:t xml:space="preserve"> </w:t>
      </w:r>
      <w:r>
        <w:rPr>
          <w:lang w:val="en-US"/>
        </w:rPr>
        <w:t>mV</w:t>
      </w:r>
      <w:r>
        <w:t xml:space="preserve">(норма: 0,1-0,4 </w:t>
      </w:r>
      <w:r>
        <w:rPr>
          <w:lang w:val="en-US"/>
        </w:rPr>
        <w:t>mV</w:t>
      </w:r>
      <w:r>
        <w:t>);</w:t>
      </w:r>
    </w:p>
    <w:p w:rsidR="00CF4F41" w:rsidRDefault="00CF4F41" w:rsidP="00CF4F41">
      <w:proofErr w:type="gramStart"/>
      <w:r>
        <w:t xml:space="preserve">Интервал </w:t>
      </w:r>
      <w:r>
        <w:rPr>
          <w:lang w:val="en-US"/>
        </w:rPr>
        <w:t>PQ</w:t>
      </w:r>
      <w:r>
        <w:t xml:space="preserve">: </w:t>
      </w:r>
      <w:r w:rsidR="002348CB">
        <w:rPr>
          <w:lang w:val="en-US"/>
        </w:rPr>
        <w:t>0.08</w:t>
      </w:r>
      <w:r>
        <w:t xml:space="preserve"> сек. (норма: 0,06-0,14 сек. у карликовых; 0,09-0,15 сек. у гигантских пород);</w:t>
      </w:r>
      <w:proofErr w:type="gramEnd"/>
    </w:p>
    <w:p w:rsidR="00CF4F41" w:rsidRDefault="00CF4F41" w:rsidP="00CF4F41">
      <w:r>
        <w:lastRenderedPageBreak/>
        <w:t xml:space="preserve">Интервал </w:t>
      </w:r>
      <w:r>
        <w:rPr>
          <w:lang w:val="en-US"/>
        </w:rPr>
        <w:t>QRS</w:t>
      </w:r>
      <w:r>
        <w:t xml:space="preserve">: </w:t>
      </w:r>
      <w:r w:rsidR="002348CB">
        <w:rPr>
          <w:lang w:val="en-US"/>
        </w:rPr>
        <w:t>0.04</w:t>
      </w:r>
      <w:r>
        <w:t xml:space="preserve"> сек. (норма 0,015-0,06 сек);</w:t>
      </w:r>
    </w:p>
    <w:p w:rsidR="00CF4F41" w:rsidRDefault="00CF4F41" w:rsidP="00CF4F41">
      <w:r>
        <w:t xml:space="preserve">Зубец </w:t>
      </w:r>
      <w:r>
        <w:rPr>
          <w:lang w:val="en-US"/>
        </w:rPr>
        <w:t>R</w:t>
      </w:r>
      <w:r>
        <w:t xml:space="preserve">: вольтаж </w:t>
      </w:r>
      <w:proofErr w:type="gramStart"/>
      <w:r>
        <w:rPr>
          <w:lang w:val="en-US"/>
        </w:rPr>
        <w:t>I</w:t>
      </w:r>
      <w:proofErr w:type="gramEnd"/>
      <w:r>
        <w:t xml:space="preserve">отведение: </w:t>
      </w:r>
      <w:r w:rsidR="002348CB" w:rsidRPr="002348CB">
        <w:t>0.45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>
        <w:t xml:space="preserve"> отведение: </w:t>
      </w:r>
      <w:r w:rsidR="002348CB" w:rsidRPr="002348CB">
        <w:t>1.5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>
        <w:t xml:space="preserve"> отведение: </w:t>
      </w:r>
      <w:r w:rsidR="002348CB" w:rsidRPr="002348CB">
        <w:t>1.15</w:t>
      </w:r>
      <w:r>
        <w:t xml:space="preserve"> </w:t>
      </w:r>
      <w:r>
        <w:rPr>
          <w:lang w:val="en-US"/>
        </w:rPr>
        <w:t>mV</w:t>
      </w:r>
      <w:r>
        <w:t xml:space="preserve"> (норма: 0,5-2,0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Сегмент </w:t>
      </w:r>
      <w:r>
        <w:rPr>
          <w:lang w:val="en-US"/>
        </w:rPr>
        <w:t>ST</w:t>
      </w:r>
      <w:r>
        <w:t xml:space="preserve">: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Зубец Т: в пределах физиологической нормы (норма: до ¼ зубца </w:t>
      </w:r>
      <w:r>
        <w:rPr>
          <w:lang w:val="en-US"/>
        </w:rPr>
        <w:t>R</w:t>
      </w:r>
      <w:r>
        <w:t>);</w:t>
      </w:r>
    </w:p>
    <w:p w:rsidR="00CF4F41" w:rsidRDefault="00CF4F41" w:rsidP="00CF4F41">
      <w:r>
        <w:t xml:space="preserve">Экстрасистолы исходящие: за </w:t>
      </w:r>
      <w:r w:rsidR="002348CB" w:rsidRPr="002348CB">
        <w:t>6</w:t>
      </w:r>
      <w:r>
        <w:t>0 секунд не выявлены;</w:t>
      </w:r>
    </w:p>
    <w:p w:rsidR="00CF4F41" w:rsidRDefault="00CF4F41" w:rsidP="00CF4F41"/>
    <w:p w:rsidR="00CF4F41" w:rsidRDefault="00CF4F41" w:rsidP="00CF4F41">
      <w:r>
        <w:t>Заключение: Ритм синусовый, регулярный. Нормальное положение ЭОС. Изменений величины зубцов, уровня сегментов и длины интервалов не выявлено. Признаков метаболических и электролитных нарушений не выявлено.</w:t>
      </w:r>
    </w:p>
    <w:p w:rsidR="00CF4F41" w:rsidRPr="00CD1185" w:rsidRDefault="00CF4F41" w:rsidP="00CF4F41">
      <w:pPr>
        <w:widowControl w:val="0"/>
        <w:suppressAutoHyphens/>
        <w:autoSpaceDN w:val="0"/>
        <w:textAlignment w:val="baseline"/>
      </w:pPr>
    </w:p>
    <w:p w:rsidR="00CF4F41" w:rsidRPr="002348CB" w:rsidRDefault="00CF4F41" w:rsidP="00CF4F41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2348CB" w:rsidRPr="002348CB" w:rsidRDefault="002348CB" w:rsidP="00CF4F41">
      <w:pPr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inline distT="0" distB="0" distL="0" distR="0">
            <wp:extent cx="6634480" cy="36258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44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1879" w:rsidRDefault="000D1879" w:rsidP="000D1879">
      <w:pPr>
        <w:rPr>
          <w:rFonts w:ascii="Stem" w:hAnsi="Stem"/>
          <w:color w:val="172949"/>
        </w:rPr>
      </w:pPr>
    </w:p>
    <w:sectPr w:rsidR="000D1879" w:rsidSect="000D1879">
      <w:headerReference w:type="default" r:id="rId8"/>
      <w:footerReference w:type="default" r:id="rId9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1B5E73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8194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8193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534CBB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1B5E73" w:rsidP="00534CBB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6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12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5B48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5E73"/>
    <w:rsid w:val="001B62F4"/>
    <w:rsid w:val="001F33AE"/>
    <w:rsid w:val="00206912"/>
    <w:rsid w:val="002348CB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CBB"/>
    <w:rsid w:val="00534FD4"/>
    <w:rsid w:val="005368EC"/>
    <w:rsid w:val="00557546"/>
    <w:rsid w:val="0058261D"/>
    <w:rsid w:val="0059595A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45CE"/>
    <w:rsid w:val="00747159"/>
    <w:rsid w:val="00754842"/>
    <w:rsid w:val="00785192"/>
    <w:rsid w:val="007B15C3"/>
    <w:rsid w:val="007C22E7"/>
    <w:rsid w:val="007C2CCD"/>
    <w:rsid w:val="007D23FF"/>
    <w:rsid w:val="007F6A0E"/>
    <w:rsid w:val="008038BF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8F9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AE7ABC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C696F"/>
    <w:rsid w:val="00CD0CCD"/>
    <w:rsid w:val="00CD27F7"/>
    <w:rsid w:val="00CD484E"/>
    <w:rsid w:val="00CF4F41"/>
    <w:rsid w:val="00D030B6"/>
    <w:rsid w:val="00D06912"/>
    <w:rsid w:val="00D33B90"/>
    <w:rsid w:val="00D6414E"/>
    <w:rsid w:val="00D80D9E"/>
    <w:rsid w:val="00D97B1C"/>
    <w:rsid w:val="00DA02BD"/>
    <w:rsid w:val="00DA1077"/>
    <w:rsid w:val="00DA7575"/>
    <w:rsid w:val="00DB08F2"/>
    <w:rsid w:val="00DC08F0"/>
    <w:rsid w:val="00DC1C77"/>
    <w:rsid w:val="00DC7DA2"/>
    <w:rsid w:val="00DE576D"/>
    <w:rsid w:val="00E03D68"/>
    <w:rsid w:val="00E17EEC"/>
    <w:rsid w:val="00E239C0"/>
    <w:rsid w:val="00E26C8B"/>
    <w:rsid w:val="00E26DF2"/>
    <w:rsid w:val="00E736F8"/>
    <w:rsid w:val="00E94045"/>
    <w:rsid w:val="00ED7470"/>
    <w:rsid w:val="00F15F6F"/>
    <w:rsid w:val="00F33557"/>
    <w:rsid w:val="00F373C9"/>
    <w:rsid w:val="00F561D6"/>
    <w:rsid w:val="00F63380"/>
    <w:rsid w:val="00F65E9B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2024-06-15T06:30:00Z</dcterms:created>
  <dcterms:modified xsi:type="dcterms:W3CDTF">2024-06-15T06:30:00Z</dcterms:modified>
</cp:coreProperties>
</file>