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5F05EE">
        <w:t>11.06.2024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proofErr w:type="spellStart"/>
      <w:r w:rsidR="00650FC5">
        <w:t>Печевистая</w:t>
      </w:r>
      <w:proofErr w:type="spellEnd"/>
      <w:r w:rsidR="00650FC5">
        <w:t xml:space="preserve"> Татьяна Александровна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5F05EE">
        <w:t>кошка Ириска, 1г1м., самка, британская короткошерстная, 3,8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50FC5">
        <w:t>3,4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650FC5">
        <w:t>5,8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50FC5">
        <w:t>12,3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50FC5">
        <w:t>7,0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50FC5">
        <w:t>4,0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650FC5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650FC5">
        <w:t>10,7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50FC5">
        <w:t>12,5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650FC5">
        <w:t>10,0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50FC5">
        <w:t>1</w:t>
      </w:r>
      <w:proofErr w:type="gramStart"/>
      <w:r w:rsidR="00650FC5">
        <w:t>,30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50FC5">
        <w:t>79,51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50FC5">
        <w:t>43,08</w:t>
      </w:r>
      <w:r w:rsidR="00BA5F48">
        <w:t xml:space="preserve"> </w:t>
      </w:r>
      <w:r>
        <w:t>%</w:t>
      </w:r>
    </w:p>
    <w:p w:rsidR="00B806A0" w:rsidRDefault="00B806A0" w:rsidP="00650FC5">
      <w:r>
        <w:t xml:space="preserve">ЛВ: </w:t>
      </w:r>
      <w:r w:rsidR="00650FC5">
        <w:t>3,2</w:t>
      </w:r>
      <w:r>
        <w:t xml:space="preserve"> мм</w:t>
      </w:r>
      <w:r>
        <w:tab/>
      </w:r>
      <w:r>
        <w:tab/>
        <w:t xml:space="preserve">ПВЛА: </w:t>
      </w:r>
      <w:r w:rsidR="00650FC5">
        <w:t>3,8 мм</w:t>
      </w:r>
      <w:r w:rsidR="00650FC5">
        <w:tab/>
      </w:r>
      <w:r w:rsidR="00650FC5">
        <w:tab/>
      </w:r>
      <w:r>
        <w:t xml:space="preserve">ЛВ/ПВЛА: </w:t>
      </w:r>
      <w:r w:rsidR="00650FC5">
        <w:t>0,84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650FC5">
        <w:t>3,5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50FC5">
        <w:t>6,0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50FC5">
        <w:t>8,2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650FC5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650FC5">
        <w:t>7,6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50FC5">
        <w:t>0,91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50FC5">
        <w:t>0,54</w:t>
      </w:r>
      <w:r>
        <w:t xml:space="preserve"> м/с; пик А </w:t>
      </w:r>
      <w:r w:rsidR="00650FC5">
        <w:t>0,25</w:t>
      </w:r>
      <w:r>
        <w:t xml:space="preserve"> м/с;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50FC5">
        <w:t>0,69</w:t>
      </w:r>
      <w:r>
        <w:t xml:space="preserve"> м/с; пик А </w:t>
      </w:r>
      <w:r w:rsidR="00650FC5">
        <w:t>0,39</w:t>
      </w:r>
      <w:r>
        <w:t xml:space="preserve"> м/с;</w:t>
      </w:r>
    </w:p>
    <w:p w:rsidR="00B806A0" w:rsidRDefault="00B806A0" w:rsidP="00B806A0">
      <w:r>
        <w:t>Диастолическая функция миокарда ЛЖ: не нарушена, соотношение пиков</w:t>
      </w:r>
      <w:proofErr w:type="gramStart"/>
      <w:r>
        <w:t xml:space="preserve"> Е</w:t>
      </w:r>
      <w:proofErr w:type="gramEnd"/>
      <w:r>
        <w:t xml:space="preserve">/А </w:t>
      </w:r>
      <w:r w:rsidR="00650FC5">
        <w:t>1,76</w:t>
      </w:r>
      <w:r>
        <w:t>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650FC5">
        <w:t>200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0B491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0B491F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491F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5F05EE"/>
    <w:rsid w:val="00635372"/>
    <w:rsid w:val="006429BD"/>
    <w:rsid w:val="0064653A"/>
    <w:rsid w:val="00650FC5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2024-06-11T11:17:00Z</dcterms:created>
  <dcterms:modified xsi:type="dcterms:W3CDTF">2024-06-11T11:17:00Z</dcterms:modified>
</cp:coreProperties>
</file>