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EC7DDE" w:rsidRPr="00BA5F48" w:rsidRDefault="00EC7DDE" w:rsidP="00EC7DDE">
      <w:r>
        <w:rPr>
          <w:b/>
          <w:i/>
        </w:rPr>
        <w:t>Дата:</w:t>
      </w:r>
      <w:r>
        <w:t xml:space="preserve"> 08.06.2024</w:t>
      </w:r>
    </w:p>
    <w:p w:rsidR="00EC7DDE" w:rsidRPr="00BA5F48" w:rsidRDefault="00EC7DDE" w:rsidP="00EC7DDE">
      <w:r>
        <w:rPr>
          <w:b/>
          <w:i/>
        </w:rPr>
        <w:t>Владелец животного:</w:t>
      </w:r>
      <w:r>
        <w:t xml:space="preserve"> Магомедова Ирина Николаевна</w:t>
      </w:r>
    </w:p>
    <w:p w:rsidR="00EC7DDE" w:rsidRPr="00BA5F48" w:rsidRDefault="00EC7DDE" w:rsidP="00EC7DDE">
      <w:r>
        <w:rPr>
          <w:b/>
          <w:i/>
        </w:rPr>
        <w:t>Питомец:</w:t>
      </w:r>
      <w:r>
        <w:t xml:space="preserve"> собака </w:t>
      </w:r>
      <w:proofErr w:type="spellStart"/>
      <w:r>
        <w:t>Дейзи</w:t>
      </w:r>
      <w:proofErr w:type="spellEnd"/>
      <w:r>
        <w:t xml:space="preserve">, 8 лет, </w:t>
      </w:r>
      <w:proofErr w:type="spellStart"/>
      <w:r>
        <w:t>бигль</w:t>
      </w:r>
      <w:proofErr w:type="spellEnd"/>
      <w:r>
        <w:t>, самка, 15,5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EC7DDE">
        <w:t>7,5</w:t>
      </w:r>
      <w:r>
        <w:t xml:space="preserve"> мм; </w:t>
      </w:r>
      <w:r>
        <w:rPr>
          <w:lang w:val="en-US"/>
        </w:rPr>
        <w:t>LVPWs</w:t>
      </w:r>
      <w:r w:rsidR="007445CE">
        <w:t xml:space="preserve"> </w:t>
      </w:r>
      <w:r w:rsidR="00EC7DDE">
        <w:t>12,6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EC7DDE">
        <w:t>34,3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EC7DDE">
        <w:t>20,4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EC7DDE">
        <w:t>11,0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EC7DDE">
        <w:t>6,0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EC7DDE">
        <w:t>23,9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EC7DDE">
        <w:t>29,2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7445CE">
        <w:t xml:space="preserve"> </w:t>
      </w:r>
      <w:r w:rsidR="00EC7DDE">
        <w:t>14,9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EC7DDE">
        <w:t>1</w:t>
      </w:r>
      <w:proofErr w:type="gramStart"/>
      <w:r w:rsidR="00EC7DDE">
        <w:t>,23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EC7DDE">
        <w:t>75,96</w:t>
      </w:r>
      <w:r w:rsidR="007445CE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EC7DDE">
        <w:t>40,52</w:t>
      </w:r>
      <w:r w:rsidR="007445CE">
        <w:t xml:space="preserve"> </w:t>
      </w:r>
      <w:r>
        <w:t>%</w:t>
      </w:r>
    </w:p>
    <w:p w:rsidR="00CF4F41" w:rsidRDefault="00CF4F41" w:rsidP="00CF4F41">
      <w:r>
        <w:t xml:space="preserve">ЛВ: </w:t>
      </w:r>
      <w:r w:rsidR="00EC7DDE">
        <w:t>10,3</w:t>
      </w:r>
      <w:r>
        <w:t xml:space="preserve"> мм</w:t>
      </w:r>
      <w:r>
        <w:tab/>
      </w:r>
      <w:r>
        <w:tab/>
        <w:t xml:space="preserve">ПВЛА: </w:t>
      </w:r>
      <w:r w:rsidR="00EC7DDE">
        <w:t>10,5 мм</w:t>
      </w:r>
      <w:r w:rsidR="00EC7DDE">
        <w:tab/>
      </w:r>
      <w:r>
        <w:tab/>
        <w:t xml:space="preserve">ЛВ/ПВЛА: </w:t>
      </w:r>
      <w:r w:rsidR="00EC7DDE">
        <w:t>0,98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EC7DDE">
        <w:t>0,84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EC7DDE">
        <w:t>1,54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7445CE">
        <w:t xml:space="preserve"> </w:t>
      </w:r>
      <w:r w:rsidR="00EC7DDE">
        <w:t>9,5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EC7DDE">
        <w:t>14,3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EC7DDE">
        <w:t>19,4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9E18F9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EC7DDE">
        <w:t>1,36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EC7DDE">
        <w:t>18,1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EC7DDE">
        <w:t>1,24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EC7DDE">
        <w:t>0,74</w:t>
      </w:r>
      <w:r>
        <w:t xml:space="preserve"> м/с; пик А </w:t>
      </w:r>
      <w:r w:rsidR="00EC7DDE">
        <w:t>0,47</w:t>
      </w:r>
      <w:r>
        <w:t xml:space="preserve"> м/с;</w:t>
      </w:r>
    </w:p>
    <w:p w:rsidR="00CF4F41" w:rsidRDefault="00CF4F41" w:rsidP="00CF4F41">
      <w:r>
        <w:t xml:space="preserve">Митральный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1C2755">
        <w:t>0-1 степени</w:t>
      </w:r>
      <w:r>
        <w:t xml:space="preserve">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EC7DDE">
        <w:t>0,76</w:t>
      </w:r>
      <w:r>
        <w:t xml:space="preserve"> м/с; пик А </w:t>
      </w:r>
      <w:r w:rsidR="00EC7DDE">
        <w:t>0,45</w:t>
      </w:r>
      <w:r>
        <w:t xml:space="preserve"> м/с;</w:t>
      </w:r>
    </w:p>
    <w:p w:rsidR="00CF4F41" w:rsidRDefault="00CF4F41" w:rsidP="00CF4F41">
      <w:r>
        <w:t xml:space="preserve">Диастолическая функция миокарда ЛЖ: не нарушена, соотношение пиков Е/А </w:t>
      </w:r>
      <w:r w:rsidR="00EC7DDE">
        <w:t>1,68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r>
        <w:t xml:space="preserve">Комментарии: эмоциональное возбуждение при проведении исследования; ЧСС среднее </w:t>
      </w:r>
      <w:r w:rsidR="001C2755">
        <w:t>105</w:t>
      </w:r>
      <w:r>
        <w:t xml:space="preserve"> уд/мин</w:t>
      </w:r>
    </w:p>
    <w:p w:rsidR="00CF4F41" w:rsidRDefault="00CF4F41" w:rsidP="00CF4F41"/>
    <w:p w:rsidR="00EC7DDE" w:rsidRDefault="00EC7DDE" w:rsidP="00EC7DDE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EC7DDE" w:rsidRDefault="00EC7DDE" w:rsidP="00EC7DDE">
      <w:r>
        <w:t>Частота сокращений 80 ударов в 1 минуту (норма: 60-160 уд/мин, до 200 у щенков, до 180 у карликовых пород, до 140 у гигантских пород);</w:t>
      </w:r>
    </w:p>
    <w:p w:rsidR="00EC7DDE" w:rsidRDefault="00EC7DDE" w:rsidP="00EC7DDE">
      <w:r>
        <w:t xml:space="preserve">Ритм </w:t>
      </w:r>
      <w:proofErr w:type="spellStart"/>
      <w:r>
        <w:t>синусовый</w:t>
      </w:r>
      <w:proofErr w:type="spellEnd"/>
      <w:r>
        <w:t>, не регулярный – респираторная аритмия;</w:t>
      </w:r>
      <w:r>
        <w:tab/>
      </w:r>
      <w:r>
        <w:tab/>
        <w:t>ЭОС: +52 (норма: +40 +100);</w:t>
      </w:r>
    </w:p>
    <w:p w:rsidR="00EC7DDE" w:rsidRDefault="00EC7DDE" w:rsidP="00EC7DDE">
      <w:r>
        <w:t>Зубец Р</w:t>
      </w:r>
      <w:proofErr w:type="gramStart"/>
      <w:r>
        <w:t>2</w:t>
      </w:r>
      <w:proofErr w:type="gramEnd"/>
      <w:r>
        <w:t xml:space="preserve">: продолжительность: 0,05 сек. (норма: 0,02-0,05 сек.); вольтаж: 0,18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EC7DDE" w:rsidRDefault="00EC7DDE" w:rsidP="00EC7DDE">
      <w:proofErr w:type="gramStart"/>
      <w:r>
        <w:t xml:space="preserve">Интервал </w:t>
      </w:r>
      <w:r>
        <w:rPr>
          <w:lang w:val="en-US"/>
        </w:rPr>
        <w:t>PQ</w:t>
      </w:r>
      <w:r>
        <w:t>: 0,098 сек. (норма: 0,06-0,14 сек. у карликовых; 0,09-0,15 сек. у гигантских пород);</w:t>
      </w:r>
      <w:proofErr w:type="gramEnd"/>
    </w:p>
    <w:p w:rsidR="00EC7DDE" w:rsidRDefault="00EC7DDE" w:rsidP="00EC7DDE">
      <w:r>
        <w:lastRenderedPageBreak/>
        <w:t xml:space="preserve">Интервал </w:t>
      </w:r>
      <w:r>
        <w:rPr>
          <w:lang w:val="en-US"/>
        </w:rPr>
        <w:t>QRS</w:t>
      </w:r>
      <w:r>
        <w:t>: 0,055 сек. (норма 0,015-0,06 сек);</w:t>
      </w:r>
    </w:p>
    <w:p w:rsidR="00EC7DDE" w:rsidRDefault="00EC7DDE" w:rsidP="00EC7DDE">
      <w:r>
        <w:t xml:space="preserve">Зубец </w:t>
      </w:r>
      <w:r>
        <w:rPr>
          <w:lang w:val="en-US"/>
        </w:rPr>
        <w:t>R</w:t>
      </w:r>
      <w:r>
        <w:t xml:space="preserve">: вольтаж </w:t>
      </w:r>
      <w:proofErr w:type="gramStart"/>
      <w:r>
        <w:rPr>
          <w:lang w:val="en-US"/>
        </w:rPr>
        <w:t>I</w:t>
      </w:r>
      <w:proofErr w:type="gramEnd"/>
      <w:r>
        <w:t xml:space="preserve">отведение: +1,0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+1,4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+0,5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EC7DDE" w:rsidRDefault="00EC7DDE" w:rsidP="00EC7DDE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EC7DDE" w:rsidRDefault="00EC7DDE" w:rsidP="00EC7DDE">
      <w:r>
        <w:t>Зубец</w:t>
      </w:r>
      <w:proofErr w:type="gramStart"/>
      <w:r>
        <w:t xml:space="preserve"> Т</w:t>
      </w:r>
      <w:proofErr w:type="gramEnd"/>
      <w:r>
        <w:t xml:space="preserve">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EC7DDE" w:rsidRDefault="00EC7DDE" w:rsidP="00EC7DDE">
      <w:r>
        <w:t>Экстрасистолы исходящие: за 60 секунд не выявлены;</w:t>
      </w:r>
    </w:p>
    <w:p w:rsidR="00EC7DDE" w:rsidRDefault="00EC7DDE" w:rsidP="00EC7DDE"/>
    <w:p w:rsidR="00EC7DDE" w:rsidRDefault="00EC7DDE" w:rsidP="00EC7DDE">
      <w:r>
        <w:t xml:space="preserve">Заключение: Ритм </w:t>
      </w:r>
      <w:proofErr w:type="spellStart"/>
      <w:r>
        <w:t>синусовый</w:t>
      </w:r>
      <w:proofErr w:type="spellEnd"/>
      <w:r>
        <w:t>, респираторная аритмия (вариант нормы у собак).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EC7DDE" w:rsidRDefault="00EC7DDE" w:rsidP="00EC7DDE"/>
    <w:p w:rsidR="00EC7DDE" w:rsidRDefault="00EC7DDE" w:rsidP="00EC7DDE">
      <w:r>
        <w:rPr>
          <w:noProof/>
        </w:rPr>
        <w:drawing>
          <wp:inline distT="0" distB="0" distL="0" distR="0">
            <wp:extent cx="6634480" cy="3529965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480" cy="3529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DDE" w:rsidRPr="00CD1185" w:rsidRDefault="00EC7DDE" w:rsidP="00EC7DDE">
      <w:pPr>
        <w:widowControl w:val="0"/>
        <w:suppressAutoHyphens/>
        <w:autoSpaceDN w:val="0"/>
        <w:textAlignment w:val="baseline"/>
      </w:pPr>
    </w:p>
    <w:p w:rsidR="00EC7DDE" w:rsidRDefault="00EC7DDE" w:rsidP="00EC7DDE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EC7DDE" w:rsidRDefault="00EC7DDE" w:rsidP="00EC7DDE">
      <w:pPr>
        <w:rPr>
          <w:rFonts w:ascii="Stem" w:hAnsi="Stem"/>
          <w:color w:val="172949"/>
        </w:rPr>
      </w:pPr>
    </w:p>
    <w:p w:rsidR="000D1879" w:rsidRDefault="000D1879" w:rsidP="00EC7DDE">
      <w:pPr>
        <w:rPr>
          <w:rFonts w:ascii="Stem" w:hAnsi="Stem"/>
          <w:color w:val="172949"/>
        </w:rPr>
      </w:pPr>
    </w:p>
    <w:sectPr w:rsidR="000D1879" w:rsidSect="000D1879">
      <w:headerReference w:type="default" r:id="rId8"/>
      <w:footerReference w:type="default" r:id="rId9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322E4A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534CBB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322E4A" w:rsidP="00534CBB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C2755"/>
    <w:rsid w:val="001F33AE"/>
    <w:rsid w:val="00206912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2E4A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C7DDE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2024-06-08T11:14:00Z</dcterms:created>
  <dcterms:modified xsi:type="dcterms:W3CDTF">2024-06-08T11:14:00Z</dcterms:modified>
</cp:coreProperties>
</file>