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DE3392">
        <w:t>08.06.2024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proofErr w:type="spellStart"/>
      <w:r w:rsidR="00DE3392">
        <w:t>Путинцев</w:t>
      </w:r>
      <w:proofErr w:type="spellEnd"/>
      <w:r w:rsidR="00DE3392">
        <w:t xml:space="preserve"> Кирилл Александрович</w:t>
      </w:r>
    </w:p>
    <w:p w:rsidR="00CF4F41" w:rsidRDefault="00CF4F41" w:rsidP="00CF4F41">
      <w:r>
        <w:rPr>
          <w:b/>
        </w:rPr>
        <w:t>Пациент:</w:t>
      </w:r>
      <w:r w:rsidR="00DE3392">
        <w:t xml:space="preserve"> собака Тиша, 4г4м., самец (ОФЭ), </w:t>
      </w:r>
      <w:proofErr w:type="spellStart"/>
      <w:r w:rsidR="00DE3392">
        <w:t>бивер</w:t>
      </w:r>
      <w:proofErr w:type="spellEnd"/>
      <w:r w:rsidR="00DE3392">
        <w:t xml:space="preserve"> йоркширский терьер, 6,1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8D7A25">
        <w:t>6,2</w:t>
      </w:r>
      <w:r>
        <w:t xml:space="preserve"> мм; </w:t>
      </w:r>
      <w:r>
        <w:rPr>
          <w:lang w:val="en-US"/>
        </w:rPr>
        <w:t>LVPWs</w:t>
      </w:r>
      <w:r w:rsidR="007445CE">
        <w:t xml:space="preserve"> </w:t>
      </w:r>
      <w:r w:rsidR="008D7A25">
        <w:t>8,7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8D7A25">
        <w:t>20,6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8D7A25">
        <w:t>11,3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8D7A25">
        <w:t>6,8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8D7A25">
        <w:t>3,5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8D7A25">
        <w:t>16,9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8D7A25">
        <w:t>19,3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7445CE">
        <w:t xml:space="preserve"> </w:t>
      </w:r>
      <w:r w:rsidR="008D7A25">
        <w:t>15,9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8D7A25">
        <w:t>1</w:t>
      </w:r>
      <w:proofErr w:type="gramStart"/>
      <w:r w:rsidR="008D7A25">
        <w:t>,24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B36835">
        <w:t>75,19</w:t>
      </w:r>
      <w:r w:rsidR="007445CE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B36835">
        <w:t>45,14</w:t>
      </w:r>
      <w:r w:rsidR="007445CE">
        <w:t xml:space="preserve"> </w:t>
      </w:r>
      <w:r>
        <w:t>%</w:t>
      </w:r>
    </w:p>
    <w:p w:rsidR="00CF4F41" w:rsidRDefault="00CF4F41" w:rsidP="00CF4F41">
      <w:r>
        <w:t xml:space="preserve">ЛВ: </w:t>
      </w:r>
      <w:r w:rsidR="008D7A25">
        <w:t>5,9</w:t>
      </w:r>
      <w:r>
        <w:t xml:space="preserve"> мм</w:t>
      </w:r>
      <w:r>
        <w:tab/>
      </w:r>
      <w:r>
        <w:tab/>
        <w:t xml:space="preserve">ПВЛА: </w:t>
      </w:r>
      <w:r w:rsidR="008D7A25">
        <w:t>6,1</w:t>
      </w:r>
      <w:r w:rsidR="00B36835">
        <w:t xml:space="preserve"> мм</w:t>
      </w:r>
      <w:r w:rsidR="00B36835">
        <w:tab/>
      </w:r>
      <w:r w:rsidR="00B36835">
        <w:tab/>
      </w:r>
      <w:r>
        <w:t xml:space="preserve">ЛВ/ПВЛА: </w:t>
      </w:r>
      <w:r w:rsidR="00B36835">
        <w:t>0,96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8D7A25">
        <w:t>0,63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B36835">
        <w:t>1,21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7445CE">
        <w:t xml:space="preserve"> </w:t>
      </w:r>
      <w:r w:rsidR="008D7A25">
        <w:t>6,8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8D7A25">
        <w:t>9,3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8D7A25">
        <w:t>13,6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8D7A25">
        <w:t>1,0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8D7A25">
        <w:t>12,1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8D7A25">
        <w:t>1,0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8D7A25">
        <w:t>0,69</w:t>
      </w:r>
      <w:r>
        <w:t xml:space="preserve"> м/с; пик А </w:t>
      </w:r>
      <w:r w:rsidR="008D7A25">
        <w:t>0,44</w:t>
      </w:r>
      <w:r>
        <w:t xml:space="preserve"> м/с;</w:t>
      </w:r>
    </w:p>
    <w:p w:rsidR="00CF4F41" w:rsidRDefault="00CF4F41" w:rsidP="00CF4F41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8D7A25">
        <w:t>0,59</w:t>
      </w:r>
      <w:r>
        <w:t xml:space="preserve"> м/с; пик А </w:t>
      </w:r>
      <w:r w:rsidR="008D7A25">
        <w:t>0,48</w:t>
      </w:r>
      <w:r>
        <w:t xml:space="preserve"> м/с;</w:t>
      </w:r>
    </w:p>
    <w:p w:rsidR="00CF4F41" w:rsidRDefault="00CF4F41" w:rsidP="00CF4F41">
      <w:r>
        <w:t xml:space="preserve">Диастолическая функция миокарда ЛЖ: не нарушена, соотношение пиков Е/А </w:t>
      </w:r>
      <w:r w:rsidR="00B36835">
        <w:t>1,22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r>
        <w:t>Комментарии: эмоциональное возбуждение при проведении исследования;</w:t>
      </w:r>
      <w:r w:rsidR="00B36835">
        <w:t xml:space="preserve"> </w:t>
      </w:r>
      <w:proofErr w:type="gramStart"/>
      <w:r w:rsidR="00B36835">
        <w:t>выражена</w:t>
      </w:r>
      <w:proofErr w:type="gramEnd"/>
      <w:r w:rsidR="00B36835">
        <w:t xml:space="preserve"> </w:t>
      </w:r>
      <w:proofErr w:type="spellStart"/>
      <w:r w:rsidR="00B36835">
        <w:t>тахипноэ</w:t>
      </w:r>
      <w:proofErr w:type="spellEnd"/>
      <w:r w:rsidR="00B36835">
        <w:t xml:space="preserve"> при возбудимости,</w:t>
      </w:r>
      <w:r>
        <w:t xml:space="preserve"> ЧСС среднее </w:t>
      </w:r>
      <w:r w:rsidR="008D7A25">
        <w:t>1</w:t>
      </w:r>
      <w:r w:rsidR="00B36835">
        <w:t>45</w:t>
      </w:r>
      <w:r>
        <w:t xml:space="preserve"> уд/мин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8D7A25">
        <w:t>95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>Ритм синусовый, не регулярный – респираторная аритмия;</w:t>
      </w:r>
      <w:r>
        <w:tab/>
      </w:r>
      <w:r>
        <w:tab/>
        <w:t xml:space="preserve">ЭОС: </w:t>
      </w:r>
      <w:r w:rsidR="008D7A25">
        <w:t>+53</w:t>
      </w:r>
      <w:r>
        <w:t xml:space="preserve"> (норма: +40 +100);</w:t>
      </w:r>
    </w:p>
    <w:p w:rsidR="00CF4F41" w:rsidRDefault="00CF4F41" w:rsidP="00CF4F41">
      <w:r>
        <w:lastRenderedPageBreak/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8D7A25">
        <w:t>0,05</w:t>
      </w:r>
      <w:r>
        <w:t xml:space="preserve"> сек. (норма: 0,02-0,05 сек.); вольтаж: </w:t>
      </w:r>
      <w:r w:rsidR="008D7A25">
        <w:t>+0,25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8D7A25">
        <w:t>0,09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t xml:space="preserve">Интервал </w:t>
      </w:r>
      <w:r>
        <w:rPr>
          <w:lang w:val="en-US"/>
        </w:rPr>
        <w:t>QRS</w:t>
      </w:r>
      <w:r>
        <w:t xml:space="preserve">: </w:t>
      </w:r>
      <w:r w:rsidR="008D7A25">
        <w:t>0,05</w:t>
      </w:r>
      <w:r>
        <w:t xml:space="preserve"> сек. (норма 0,015-0,06 сек);</w:t>
      </w:r>
    </w:p>
    <w:p w:rsidR="00CF4F41" w:rsidRDefault="00CF4F41" w:rsidP="00CF4F41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</w:t>
      </w:r>
      <w:r w:rsidR="008D7A25">
        <w:t>+0,72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8D7A25">
        <w:t>+1,45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8D7A25">
        <w:t>+0,75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8D7A25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</w:t>
      </w:r>
      <w:proofErr w:type="spellStart"/>
      <w:r>
        <w:t>синусовый</w:t>
      </w:r>
      <w:proofErr w:type="spellEnd"/>
      <w:r>
        <w:t xml:space="preserve">, </w:t>
      </w:r>
      <w:r w:rsidR="00B36835">
        <w:t>респираторная аритмия – вариант нормы у собак</w:t>
      </w:r>
      <w:r>
        <w:t>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B36835" w:rsidP="000D1879">
      <w:pPr>
        <w:rPr>
          <w:rFonts w:ascii="Stem" w:hAnsi="Stem"/>
          <w:color w:val="172949"/>
        </w:rPr>
      </w:pPr>
      <w:r>
        <w:rPr>
          <w:rFonts w:ascii="Stem" w:hAnsi="Stem"/>
          <w:noProof/>
          <w:color w:val="172949"/>
        </w:rPr>
        <w:drawing>
          <wp:inline distT="0" distB="0" distL="0" distR="0">
            <wp:extent cx="6650355" cy="45840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355" cy="4584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1879" w:rsidSect="000D1879">
      <w:headerReference w:type="default" r:id="rId8"/>
      <w:footerReference w:type="default" r:id="rId9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676CC4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534CBB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676CC4" w:rsidP="00534CBB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534CBB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76CC4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D7A25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AE7ABC"/>
    <w:rsid w:val="00B36835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339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2024-06-08T09:34:00Z</dcterms:created>
  <dcterms:modified xsi:type="dcterms:W3CDTF">2024-06-08T09:34:00Z</dcterms:modified>
</cp:coreProperties>
</file>