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5366FE" w:rsidRPr="00D63496" w:rsidRDefault="005366FE" w:rsidP="005366FE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C3E3AF" wp14:editId="2A029C3F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2E8BD1A" wp14:editId="15AB85C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C3E3AF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2E8BD1A" wp14:editId="15AB85C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5366FE" w:rsidRPr="00D63496" w:rsidRDefault="005366FE" w:rsidP="005366FE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5366FE" w:rsidRPr="00D63496" w:rsidRDefault="005366FE" w:rsidP="005366FE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5366FE" w:rsidRPr="00A55B43" w:rsidRDefault="005366FE" w:rsidP="005366FE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:rsidR="005366FE" w:rsidRPr="003A743C" w:rsidRDefault="005366FE" w:rsidP="005366FE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04"/>
      </w:tblGrid>
      <w:tr w:rsidR="00092BEC" w:rsidTr="00092BEC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B5256" w:rsidRDefault="002B52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05.06.2024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B5256" w:rsidRDefault="002B52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42556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B5256" w:rsidRDefault="00092BEC" w:rsidP="00092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Горелов И. А.                                            кошка МАРТИН</w:t>
            </w:r>
          </w:p>
        </w:tc>
      </w:tr>
    </w:tbl>
    <w:p w:rsidR="005366FE" w:rsidRPr="003A743C" w:rsidRDefault="005366FE" w:rsidP="005366FE">
      <w:pPr>
        <w:rPr>
          <w:rStyle w:val="a3"/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  <w:lang w:val="en-US"/>
        </w:rPr>
        <w:t>MVSc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hyperlink r:id="rId11" w:history="1">
        <w:r w:rsidRPr="003A743C">
          <w:rPr>
            <w:rStyle w:val="a3"/>
            <w:rFonts w:ascii="Arial" w:hAnsi="Arial" w:cs="Arial"/>
          </w:rPr>
          <w:t xml:space="preserve">Кемельман </w:t>
        </w:r>
      </w:hyperlink>
      <w:r w:rsidRPr="003A743C">
        <w:rPr>
          <w:rStyle w:val="a3"/>
          <w:rFonts w:ascii="Arial" w:hAnsi="Arial" w:cs="Arial"/>
        </w:rPr>
        <w:t xml:space="preserve">Е. Л.  </w:t>
      </w:r>
    </w:p>
    <w:p w:rsidR="005366FE" w:rsidRPr="003A743C" w:rsidRDefault="00216491" w:rsidP="005366FE">
      <w:pPr>
        <w:rPr>
          <w:rFonts w:ascii="Arial" w:hAnsi="Arial" w:cs="Arial"/>
        </w:rPr>
      </w:pPr>
      <w:hyperlink r:id="rId12" w:history="1">
        <w:r w:rsidR="005366FE" w:rsidRPr="003A743C">
          <w:rPr>
            <w:rStyle w:val="a3"/>
            <w:rFonts w:ascii="Arial" w:hAnsi="Arial" w:cs="Arial"/>
            <w:lang w:val="en-US"/>
          </w:rPr>
          <w:t>Telegram</w:t>
        </w:r>
        <w:r w:rsidR="005366FE" w:rsidRPr="003A743C">
          <w:rPr>
            <w:rStyle w:val="a3"/>
            <w:rFonts w:ascii="Arial" w:hAnsi="Arial" w:cs="Arial"/>
          </w:rPr>
          <w:t xml:space="preserve"> (вопросы, комментарии; только сообщения) +79163323639</w:t>
        </w:r>
      </w:hyperlink>
    </w:p>
    <w:p w:rsidR="00720E1E" w:rsidRPr="00A67FF4" w:rsidRDefault="00720E1E" w:rsidP="008C6C76">
      <w:pPr>
        <w:ind w:right="-199"/>
        <w:rPr>
          <w:rFonts w:ascii="Arial" w:hAnsi="Arial" w:cs="Arial"/>
          <w:b/>
        </w:rPr>
      </w:pPr>
    </w:p>
    <w:p w:rsidR="008C6C76" w:rsidRPr="007538DE" w:rsidRDefault="008C6C76" w:rsidP="008C6C76">
      <w:pPr>
        <w:ind w:right="-199"/>
        <w:rPr>
          <w:rFonts w:ascii="Arial" w:hAnsi="Arial" w:cs="Arial"/>
          <w:b/>
          <w:color w:val="FFFFFF" w:themeColor="background1"/>
        </w:rPr>
      </w:pPr>
      <w:r w:rsidRPr="00A67FF4">
        <w:rPr>
          <w:rFonts w:ascii="Arial" w:hAnsi="Arial" w:cs="Arial"/>
          <w:b/>
        </w:rPr>
        <w:t xml:space="preserve">Компьютерная томография </w:t>
      </w:r>
      <w:hyperlink r:id="rId13" w:history="1">
        <w:r w:rsidRPr="00546FB2">
          <w:rPr>
            <w:rStyle w:val="a3"/>
            <w:rFonts w:ascii="Arial" w:hAnsi="Arial" w:cs="Arial"/>
            <w:b/>
            <w:color w:val="000000" w:themeColor="text1"/>
            <w:u w:val="none"/>
          </w:rPr>
          <w:t>грудной клетки</w:t>
        </w:r>
      </w:hyperlink>
      <w:r w:rsidR="007538DE">
        <w:rPr>
          <w:rFonts w:ascii="Arial" w:hAnsi="Arial" w:cs="Arial"/>
          <w:b/>
        </w:rPr>
        <w:t xml:space="preserve"> </w:t>
      </w:r>
    </w:p>
    <w:p w:rsidR="00AD708D" w:rsidRPr="00AD708D" w:rsidRDefault="00AD708D" w:rsidP="00DC4ABB">
      <w:pPr>
        <w:ind w:right="-199"/>
        <w:rPr>
          <w:rFonts w:ascii="Arial" w:hAnsi="Arial" w:cs="Arial"/>
          <w:b/>
        </w:rPr>
      </w:pPr>
      <w:r w:rsidRPr="00AD708D">
        <w:rPr>
          <w:rFonts w:ascii="Arial" w:hAnsi="Arial" w:cs="Arial"/>
          <w:b/>
        </w:rPr>
        <w:t>Описание:</w:t>
      </w:r>
    </w:p>
    <w:p w:rsidR="004C1AFC" w:rsidRPr="00AD708D" w:rsidRDefault="004C1AFC" w:rsidP="00AD708D">
      <w:pPr>
        <w:pStyle w:val="a8"/>
        <w:numPr>
          <w:ilvl w:val="0"/>
          <w:numId w:val="17"/>
        </w:numPr>
        <w:ind w:right="-199"/>
        <w:rPr>
          <w:rFonts w:ascii="Arial" w:hAnsi="Arial" w:cs="Arial"/>
        </w:rPr>
      </w:pPr>
      <w:r w:rsidRPr="00AD708D">
        <w:rPr>
          <w:rFonts w:ascii="Arial" w:hAnsi="Arial" w:cs="Arial"/>
        </w:rPr>
        <w:t>Стенка грудной клетки:</w:t>
      </w:r>
      <w:r w:rsidR="00AD708D" w:rsidRPr="00AD708D">
        <w:rPr>
          <w:rFonts w:ascii="Arial" w:hAnsi="Arial" w:cs="Arial"/>
        </w:rPr>
        <w:t xml:space="preserve"> </w:t>
      </w:r>
      <w:r w:rsidR="00AD708D" w:rsidRPr="00AD708D">
        <w:rPr>
          <w:rFonts w:ascii="Arial" w:hAnsi="Arial" w:cs="Arial"/>
          <w:lang w:val="en-US"/>
        </w:rPr>
        <w:t>N</w:t>
      </w:r>
    </w:p>
    <w:p w:rsidR="00AD708D" w:rsidRPr="00AD708D" w:rsidRDefault="004C1AFC" w:rsidP="00AD708D">
      <w:pPr>
        <w:pStyle w:val="a8"/>
        <w:numPr>
          <w:ilvl w:val="0"/>
          <w:numId w:val="17"/>
        </w:numPr>
        <w:rPr>
          <w:rFonts w:ascii="Arial" w:hAnsi="Arial" w:cs="Arial"/>
        </w:rPr>
      </w:pPr>
      <w:r w:rsidRPr="00AD708D">
        <w:rPr>
          <w:rFonts w:ascii="Arial" w:hAnsi="Arial" w:cs="Arial"/>
        </w:rPr>
        <w:t xml:space="preserve">Плевральная полость: </w:t>
      </w:r>
      <w:r w:rsidR="00AD708D" w:rsidRPr="00AD708D">
        <w:rPr>
          <w:rFonts w:ascii="Arial" w:hAnsi="Arial" w:cs="Arial"/>
        </w:rPr>
        <w:t>контуры ровные, чёткие, двусторонний плевральный выпот</w:t>
      </w:r>
    </w:p>
    <w:p w:rsidR="004C1AFC" w:rsidRDefault="004C1AFC" w:rsidP="00AD708D">
      <w:pPr>
        <w:pStyle w:val="a8"/>
        <w:numPr>
          <w:ilvl w:val="0"/>
          <w:numId w:val="17"/>
        </w:numPr>
        <w:rPr>
          <w:rFonts w:ascii="Arial" w:hAnsi="Arial" w:cs="Arial"/>
        </w:rPr>
      </w:pPr>
      <w:r w:rsidRPr="00AD708D">
        <w:rPr>
          <w:rFonts w:ascii="Arial" w:hAnsi="Arial" w:cs="Arial"/>
        </w:rPr>
        <w:t xml:space="preserve">Купол диафрагмы: </w:t>
      </w:r>
      <w:r w:rsidR="00AD708D" w:rsidRPr="00AD708D">
        <w:rPr>
          <w:rFonts w:ascii="Arial" w:hAnsi="Arial" w:cs="Arial"/>
        </w:rPr>
        <w:t>контуры ровные, чёткие, форма обычная, целостность сохранена</w:t>
      </w:r>
    </w:p>
    <w:p w:rsidR="00CF1F41" w:rsidRPr="00CF1F41" w:rsidRDefault="00CF1F41" w:rsidP="00AD708D">
      <w:pPr>
        <w:pStyle w:val="a8"/>
        <w:numPr>
          <w:ilvl w:val="0"/>
          <w:numId w:val="17"/>
        </w:numPr>
        <w:rPr>
          <w:rFonts w:ascii="Arial" w:hAnsi="Arial" w:cs="Arial"/>
          <w:u w:val="single"/>
        </w:rPr>
      </w:pPr>
      <w:r w:rsidRPr="00CF1F41">
        <w:rPr>
          <w:rFonts w:ascii="Arial" w:hAnsi="Arial" w:cs="Arial"/>
          <w:u w:val="single"/>
        </w:rPr>
        <w:t>Лёгкие:</w:t>
      </w:r>
    </w:p>
    <w:p w:rsidR="00E5248A" w:rsidRPr="00A67FF4" w:rsidRDefault="00E5248A" w:rsidP="00E5248A">
      <w:pPr>
        <w:pStyle w:val="a8"/>
        <w:numPr>
          <w:ilvl w:val="1"/>
          <w:numId w:val="17"/>
        </w:numPr>
        <w:rPr>
          <w:rFonts w:ascii="Arial" w:hAnsi="Arial" w:cs="Arial"/>
          <w:color w:val="000000"/>
        </w:rPr>
      </w:pPr>
      <w:r w:rsidRPr="00A67FF4">
        <w:rPr>
          <w:rFonts w:ascii="Arial" w:hAnsi="Arial" w:cs="Arial"/>
        </w:rPr>
        <w:t xml:space="preserve">Дифференциация долей / лобарных бронхов </w:t>
      </w:r>
      <w:r>
        <w:rPr>
          <w:rFonts w:ascii="Arial" w:hAnsi="Arial" w:cs="Arial"/>
        </w:rPr>
        <w:t>полная</w:t>
      </w:r>
    </w:p>
    <w:p w:rsidR="00AD708D" w:rsidRDefault="00AD708D" w:rsidP="00CF1F41">
      <w:pPr>
        <w:pStyle w:val="a8"/>
        <w:numPr>
          <w:ilvl w:val="1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Выраженная компрессия </w:t>
      </w:r>
      <w:r w:rsidR="00E5248A">
        <w:rPr>
          <w:rFonts w:ascii="Arial" w:hAnsi="Arial" w:cs="Arial"/>
        </w:rPr>
        <w:t>краниальных долей, СрПрД, ДобПрД за счёт объёмного новообразования краниального средостения</w:t>
      </w:r>
    </w:p>
    <w:p w:rsidR="009442E0" w:rsidRDefault="009442E0" w:rsidP="00CF1F41">
      <w:pPr>
        <w:pStyle w:val="a8"/>
        <w:numPr>
          <w:ilvl w:val="1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Перфузия (накопление контраста) в ателектазированных долях полное</w:t>
      </w:r>
    </w:p>
    <w:p w:rsidR="00DF253F" w:rsidRDefault="00DF253F" w:rsidP="00CF1F41">
      <w:pPr>
        <w:pStyle w:val="a8"/>
        <w:numPr>
          <w:ilvl w:val="1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Основной пневматизированный объём в </w:t>
      </w:r>
      <w:r w:rsidR="009442E0">
        <w:rPr>
          <w:rFonts w:ascii="Arial" w:hAnsi="Arial" w:cs="Arial"/>
        </w:rPr>
        <w:t>каудальных долях</w:t>
      </w:r>
    </w:p>
    <w:p w:rsidR="009442E0" w:rsidRDefault="009442E0" w:rsidP="009442E0">
      <w:pPr>
        <w:pStyle w:val="a8"/>
        <w:numPr>
          <w:ilvl w:val="1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Бронхиальный</w:t>
      </w:r>
    </w:p>
    <w:p w:rsidR="009442E0" w:rsidRPr="009442E0" w:rsidRDefault="009442E0" w:rsidP="009442E0">
      <w:pPr>
        <w:pStyle w:val="a8"/>
        <w:numPr>
          <w:ilvl w:val="1"/>
          <w:numId w:val="17"/>
        </w:numPr>
        <w:rPr>
          <w:rFonts w:ascii="Arial" w:hAnsi="Arial" w:cs="Arial"/>
        </w:rPr>
      </w:pPr>
      <w:hyperlink r:id="rId14" w:history="1">
        <w:r w:rsidRPr="009442E0">
          <w:rPr>
            <w:rStyle w:val="a3"/>
            <w:rFonts w:ascii="Arial" w:hAnsi="Arial" w:cs="Arial"/>
          </w:rPr>
          <w:t>ТЭЛА</w:t>
        </w:r>
      </w:hyperlink>
      <w:r w:rsidRPr="009442E0">
        <w:rPr>
          <w:rFonts w:ascii="Arial" w:hAnsi="Arial" w:cs="Arial"/>
          <w:color w:val="000000"/>
        </w:rPr>
        <w:t xml:space="preserve"> не визуализируется</w:t>
      </w:r>
    </w:p>
    <w:p w:rsidR="00BB06C8" w:rsidRDefault="00BB06C8" w:rsidP="00BB06C8">
      <w:pPr>
        <w:pStyle w:val="a8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Сердце: выражено смещено дорсально и вправо за счёт объёма массы новообразования</w:t>
      </w:r>
    </w:p>
    <w:p w:rsidR="001F2B63" w:rsidRDefault="00BB06C8" w:rsidP="001F2B63">
      <w:pPr>
        <w:pStyle w:val="a8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077166" w:rsidRPr="00BB06C8">
        <w:rPr>
          <w:rFonts w:ascii="Arial" w:hAnsi="Arial" w:cs="Arial"/>
        </w:rPr>
        <w:t>агистральные сосуды большого круга:</w:t>
      </w:r>
      <w:r w:rsidR="00EE6308" w:rsidRPr="00BB06C8">
        <w:rPr>
          <w:rFonts w:ascii="Arial" w:hAnsi="Arial" w:cs="Arial"/>
        </w:rPr>
        <w:t xml:space="preserve"> </w:t>
      </w:r>
      <w:r w:rsidR="001F2B63">
        <w:rPr>
          <w:rFonts w:ascii="Arial" w:hAnsi="Arial" w:cs="Arial"/>
        </w:rPr>
        <w:t xml:space="preserve">выраженная компрессия всех сосудов </w:t>
      </w:r>
      <w:bookmarkStart w:id="0" w:name="_GoBack"/>
      <w:bookmarkEnd w:id="0"/>
      <w:r w:rsidR="001F2B63">
        <w:rPr>
          <w:rFonts w:ascii="Arial" w:hAnsi="Arial" w:cs="Arial"/>
        </w:rPr>
        <w:t>краниального средостения (ЛПА, ПГС и КрПВ), но с сохранением проходимости просветов</w:t>
      </w:r>
    </w:p>
    <w:p w:rsidR="00666C7E" w:rsidRPr="00666C7E" w:rsidRDefault="001F2B63" w:rsidP="001F2B63">
      <w:pPr>
        <w:pStyle w:val="a8"/>
        <w:numPr>
          <w:ilvl w:val="0"/>
          <w:numId w:val="19"/>
        </w:numPr>
        <w:rPr>
          <w:rFonts w:ascii="Arial" w:hAnsi="Arial" w:cs="Arial"/>
          <w:u w:val="single"/>
        </w:rPr>
      </w:pPr>
      <w:r w:rsidRPr="00666C7E">
        <w:rPr>
          <w:rFonts w:ascii="Arial" w:hAnsi="Arial" w:cs="Arial"/>
          <w:u w:val="single"/>
        </w:rPr>
        <w:t xml:space="preserve">Новообразование краниального средостения: </w:t>
      </w:r>
    </w:p>
    <w:p w:rsidR="001F2B63" w:rsidRDefault="00666C7E" w:rsidP="00666C7E">
      <w:pPr>
        <w:pStyle w:val="a8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1F2B63">
        <w:rPr>
          <w:rFonts w:ascii="Arial" w:hAnsi="Arial" w:cs="Arial"/>
        </w:rPr>
        <w:t>бъёмное массивное солидное</w:t>
      </w:r>
      <w:r>
        <w:rPr>
          <w:rFonts w:ascii="Arial" w:hAnsi="Arial" w:cs="Arial"/>
        </w:rPr>
        <w:t xml:space="preserve"> мультилобулярное, в проекции лимфоузлов краниального средостения и стернального (эти г</w:t>
      </w:r>
      <w:r w:rsidR="000221FC">
        <w:rPr>
          <w:rFonts w:ascii="Arial" w:hAnsi="Arial" w:cs="Arial"/>
        </w:rPr>
        <w:t>руппы ЛУ не визуализируются)</w:t>
      </w:r>
    </w:p>
    <w:p w:rsidR="000221FC" w:rsidRDefault="000221FC" w:rsidP="00666C7E">
      <w:pPr>
        <w:pStyle w:val="a8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Выраженная гетерогенная окраска, с хорошо выраженной перфузией</w:t>
      </w:r>
    </w:p>
    <w:p w:rsidR="000221FC" w:rsidRDefault="000221FC" w:rsidP="00666C7E">
      <w:pPr>
        <w:pStyle w:val="a8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Краниальная граница определена анатомической полостью грудной клетки</w:t>
      </w:r>
    </w:p>
    <w:p w:rsidR="000221FC" w:rsidRPr="001F2B63" w:rsidRDefault="000221FC" w:rsidP="00666C7E">
      <w:pPr>
        <w:pStyle w:val="a8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Каудальная граница на уровне вентрального средостения, достигает апекса диафрагмы, смещает сердце дорсально</w:t>
      </w:r>
    </w:p>
    <w:p w:rsidR="000221FC" w:rsidRPr="000221FC" w:rsidRDefault="00382D00" w:rsidP="00053FEF">
      <w:pPr>
        <w:pStyle w:val="a8"/>
        <w:numPr>
          <w:ilvl w:val="0"/>
          <w:numId w:val="19"/>
        </w:numPr>
        <w:rPr>
          <w:rFonts w:ascii="Arial" w:hAnsi="Arial" w:cs="Arial"/>
        </w:rPr>
      </w:pPr>
      <w:r w:rsidRPr="000221FC">
        <w:rPr>
          <w:rFonts w:ascii="Arial" w:hAnsi="Arial" w:cs="Arial"/>
        </w:rPr>
        <w:t>Лимфоузлы</w:t>
      </w:r>
      <w:r w:rsidR="00EA7249" w:rsidRPr="000221FC">
        <w:rPr>
          <w:rFonts w:ascii="Arial" w:hAnsi="Arial" w:cs="Arial"/>
        </w:rPr>
        <w:t xml:space="preserve"> трахеобронхиальные</w:t>
      </w:r>
      <w:r w:rsidRPr="000221FC">
        <w:rPr>
          <w:rFonts w:ascii="Arial" w:hAnsi="Arial" w:cs="Arial"/>
        </w:rPr>
        <w:t xml:space="preserve">: </w:t>
      </w:r>
      <w:r w:rsidR="000221FC" w:rsidRPr="000221FC">
        <w:rPr>
          <w:rFonts w:ascii="Arial" w:hAnsi="Arial" w:cs="Arial"/>
        </w:rPr>
        <w:t xml:space="preserve">Н/В – </w:t>
      </w:r>
      <w:r w:rsidR="000221FC" w:rsidRPr="000221FC">
        <w:rPr>
          <w:rFonts w:ascii="Arial" w:hAnsi="Arial" w:cs="Arial"/>
          <w:lang w:val="en-US"/>
        </w:rPr>
        <w:t>N</w:t>
      </w:r>
    </w:p>
    <w:p w:rsidR="00C036DC" w:rsidRPr="000221FC" w:rsidRDefault="00C036DC" w:rsidP="00053FEF">
      <w:pPr>
        <w:pStyle w:val="a8"/>
        <w:numPr>
          <w:ilvl w:val="0"/>
          <w:numId w:val="19"/>
        </w:numPr>
        <w:rPr>
          <w:rFonts w:ascii="Arial" w:hAnsi="Arial" w:cs="Arial"/>
        </w:rPr>
      </w:pPr>
      <w:r w:rsidRPr="000221FC">
        <w:rPr>
          <w:rFonts w:ascii="Arial" w:hAnsi="Arial" w:cs="Arial"/>
        </w:rPr>
        <w:t>Трахея и бифуркация (область интубации не оценивается):</w:t>
      </w:r>
      <w:r w:rsidR="007D4DAA">
        <w:rPr>
          <w:rFonts w:ascii="Arial" w:hAnsi="Arial" w:cs="Arial"/>
        </w:rPr>
        <w:t xml:space="preserve"> воздушна и проходима, сужена</w:t>
      </w:r>
      <w:r w:rsidRPr="000221FC">
        <w:rPr>
          <w:rFonts w:ascii="Arial" w:hAnsi="Arial" w:cs="Arial"/>
        </w:rPr>
        <w:t xml:space="preserve"> </w:t>
      </w:r>
      <w:r w:rsidR="0036032F">
        <w:rPr>
          <w:rFonts w:ascii="Arial" w:hAnsi="Arial" w:cs="Arial"/>
        </w:rPr>
        <w:t>на уровне Н/О кран. средостения, смещена дорсально и вправо</w:t>
      </w:r>
    </w:p>
    <w:p w:rsidR="00C036DC" w:rsidRPr="000221FC" w:rsidRDefault="00C036DC" w:rsidP="00BB06C8">
      <w:pPr>
        <w:pStyle w:val="a8"/>
        <w:numPr>
          <w:ilvl w:val="0"/>
          <w:numId w:val="19"/>
        </w:numPr>
        <w:rPr>
          <w:rFonts w:ascii="Arial" w:hAnsi="Arial" w:cs="Arial"/>
        </w:rPr>
      </w:pPr>
      <w:r w:rsidRPr="00BB06C8">
        <w:rPr>
          <w:rFonts w:ascii="Arial" w:hAnsi="Arial" w:cs="Arial"/>
        </w:rPr>
        <w:t xml:space="preserve">Пищевод (общие мягкотканые контуры): </w:t>
      </w:r>
      <w:r w:rsidR="000221FC" w:rsidRPr="00A67FF4">
        <w:rPr>
          <w:rFonts w:ascii="Arial" w:hAnsi="Arial" w:cs="Arial"/>
          <w:lang w:val="en-US"/>
        </w:rPr>
        <w:t>N</w:t>
      </w:r>
    </w:p>
    <w:p w:rsidR="00C036DC" w:rsidRPr="00A67FF4" w:rsidRDefault="00C036DC" w:rsidP="00C036DC">
      <w:pPr>
        <w:pStyle w:val="a8"/>
        <w:ind w:left="1431"/>
        <w:rPr>
          <w:rFonts w:ascii="Arial" w:hAnsi="Arial" w:cs="Arial"/>
          <w:color w:val="FF0000"/>
        </w:rPr>
      </w:pPr>
    </w:p>
    <w:p w:rsidR="00933092" w:rsidRPr="00A67FF4" w:rsidRDefault="008C6C76" w:rsidP="008C6C76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Заключение:</w:t>
      </w:r>
      <w:r w:rsidRPr="00A67FF4">
        <w:rPr>
          <w:rFonts w:ascii="Arial" w:hAnsi="Arial" w:cs="Arial"/>
        </w:rPr>
        <w:t xml:space="preserve"> </w:t>
      </w:r>
    </w:p>
    <w:p w:rsidR="000308D0" w:rsidRDefault="00C458FF" w:rsidP="000308D0">
      <w:pPr>
        <w:pStyle w:val="a8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Объёмное новообразование краниального средостения</w:t>
      </w:r>
    </w:p>
    <w:p w:rsidR="00C458FF" w:rsidRDefault="00C458FF" w:rsidP="000308D0">
      <w:pPr>
        <w:pStyle w:val="a8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Двусторонний плевральный выпот</w:t>
      </w:r>
    </w:p>
    <w:p w:rsidR="00C458FF" w:rsidRDefault="00C458FF" w:rsidP="000308D0">
      <w:pPr>
        <w:pStyle w:val="a8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Выраженные компрессионные изменения лёгких</w:t>
      </w:r>
    </w:p>
    <w:p w:rsidR="0084799E" w:rsidRPr="00A67FF4" w:rsidRDefault="0084799E" w:rsidP="000308D0">
      <w:pPr>
        <w:pStyle w:val="a8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Выраженное патологическое увеличение двух парааортальных лимфоузлов </w:t>
      </w:r>
    </w:p>
    <w:p w:rsidR="006679C7" w:rsidRPr="00A67FF4" w:rsidRDefault="006679C7" w:rsidP="008C6C76">
      <w:pPr>
        <w:rPr>
          <w:rFonts w:ascii="Arial" w:hAnsi="Arial" w:cs="Arial"/>
        </w:rPr>
      </w:pPr>
    </w:p>
    <w:p w:rsidR="00EE6308" w:rsidRPr="006B7F47" w:rsidRDefault="006679C7" w:rsidP="00EE6308">
      <w:pPr>
        <w:rPr>
          <w:rFonts w:ascii="Arial" w:hAnsi="Arial" w:cs="Arial"/>
          <w:bCs/>
        </w:rPr>
      </w:pPr>
      <w:r w:rsidRPr="00A67FF4">
        <w:rPr>
          <w:rFonts w:ascii="Arial" w:hAnsi="Arial" w:cs="Arial"/>
          <w:b/>
          <w:bCs/>
        </w:rPr>
        <w:t xml:space="preserve">Комментарий: </w:t>
      </w:r>
      <w:r w:rsidR="00C458FF" w:rsidRPr="00C458FF">
        <w:rPr>
          <w:rFonts w:ascii="Arial" w:hAnsi="Arial" w:cs="Arial"/>
          <w:bCs/>
        </w:rPr>
        <w:t>высокий уровень онкологической настороженности</w:t>
      </w:r>
      <w:r w:rsidR="006B7F47">
        <w:rPr>
          <w:rFonts w:ascii="Arial" w:hAnsi="Arial" w:cs="Arial"/>
          <w:bCs/>
        </w:rPr>
        <w:t xml:space="preserve"> – паттерн новообразования характерен для лимфомы, а по данным анамнеза у Мартина подтверждён </w:t>
      </w:r>
      <w:r w:rsidR="006B7F47">
        <w:rPr>
          <w:rFonts w:ascii="Arial" w:hAnsi="Arial" w:cs="Arial"/>
          <w:bCs/>
          <w:lang w:val="en-US"/>
        </w:rPr>
        <w:t>FLV</w:t>
      </w:r>
      <w:r w:rsidR="006B7F47" w:rsidRPr="006B7F47">
        <w:rPr>
          <w:rFonts w:ascii="Arial" w:hAnsi="Arial" w:cs="Arial"/>
          <w:bCs/>
        </w:rPr>
        <w:t xml:space="preserve">. </w:t>
      </w:r>
      <w:r w:rsidR="00BB06C8">
        <w:rPr>
          <w:rFonts w:ascii="Arial" w:hAnsi="Arial" w:cs="Arial"/>
          <w:bCs/>
        </w:rPr>
        <w:t>Биопсия не выполнялась – в направлении не указана</w:t>
      </w:r>
    </w:p>
    <w:p w:rsidR="005D1E36" w:rsidRPr="00A67FF4" w:rsidRDefault="005D1E36" w:rsidP="00EE6308">
      <w:pPr>
        <w:rPr>
          <w:rFonts w:ascii="Arial" w:hAnsi="Arial" w:cs="Arial"/>
          <w:b/>
          <w:bCs/>
        </w:rPr>
      </w:pPr>
    </w:p>
    <w:p w:rsidR="005D1E36" w:rsidRPr="009D54E9" w:rsidRDefault="00216491" w:rsidP="00EE6308">
      <w:pPr>
        <w:rPr>
          <w:rFonts w:ascii="Arial" w:hAnsi="Arial" w:cs="Arial"/>
          <w:b/>
          <w:bCs/>
          <w:sz w:val="22"/>
        </w:rPr>
      </w:pPr>
      <w:hyperlink r:id="rId15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16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17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13706B" w:rsidRPr="00A67FF4" w:rsidRDefault="0013706B" w:rsidP="00EE6308">
      <w:pPr>
        <w:rPr>
          <w:rFonts w:ascii="Arial" w:hAnsi="Arial" w:cs="Arial"/>
          <w:b/>
          <w:bCs/>
        </w:rPr>
      </w:pPr>
    </w:p>
    <w:p w:rsidR="005366FE" w:rsidRDefault="005366FE" w:rsidP="005D1E36">
      <w:pPr>
        <w:rPr>
          <w:rFonts w:ascii="Arial" w:hAnsi="Arial" w:cs="Arial"/>
          <w:bCs/>
        </w:rPr>
      </w:pPr>
    </w:p>
    <w:p w:rsidR="000308D0" w:rsidRPr="00D17568" w:rsidRDefault="000308D0" w:rsidP="00EE6308"/>
    <w:p w:rsidR="00F4010F" w:rsidRPr="00D17568" w:rsidRDefault="00F4010F" w:rsidP="00577343">
      <w:pPr>
        <w:jc w:val="right"/>
      </w:pPr>
    </w:p>
    <w:p w:rsidR="00421654" w:rsidRDefault="00421654" w:rsidP="00421654">
      <w:pPr>
        <w:jc w:val="right"/>
      </w:pPr>
    </w:p>
    <w:p w:rsidR="006A6D0B" w:rsidRPr="00D17568" w:rsidRDefault="006A6D0B" w:rsidP="008C6C76">
      <w:pPr>
        <w:jc w:val="right"/>
      </w:pPr>
    </w:p>
    <w:p w:rsidR="00EE6308" w:rsidRDefault="00A53E73" w:rsidP="00EE6308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330C41A" wp14:editId="2A3EBC01">
            <wp:extent cx="4525010" cy="5912909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2181"/>
                    <a:stretch/>
                  </pic:blipFill>
                  <pic:spPr bwMode="auto">
                    <a:xfrm>
                      <a:off x="0" y="0"/>
                      <a:ext cx="4528869" cy="5917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032F" w:rsidRDefault="0036032F" w:rsidP="00EE6308">
      <w:pPr>
        <w:jc w:val="center"/>
        <w:rPr>
          <w:sz w:val="22"/>
          <w:szCs w:val="22"/>
        </w:rPr>
      </w:pPr>
    </w:p>
    <w:p w:rsidR="00A53E73" w:rsidRDefault="00A53E73" w:rsidP="00EE6308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213A31B" wp14:editId="082715BE">
            <wp:extent cx="6645910" cy="3402330"/>
            <wp:effectExtent l="0" t="0" r="254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0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7DF" w:rsidRDefault="006217DF" w:rsidP="00EE6308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50985CC" wp14:editId="6E8B42CC">
            <wp:extent cx="6645910" cy="5217160"/>
            <wp:effectExtent l="0" t="0" r="254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21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E73" w:rsidRDefault="00A53E73" w:rsidP="00EE6308">
      <w:pPr>
        <w:jc w:val="center"/>
        <w:rPr>
          <w:sz w:val="22"/>
          <w:szCs w:val="22"/>
        </w:rPr>
      </w:pPr>
    </w:p>
    <w:p w:rsidR="00A53E73" w:rsidRDefault="00A53E73" w:rsidP="00EE6308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FF505B6" wp14:editId="25E91D77">
            <wp:extent cx="6645910" cy="3859530"/>
            <wp:effectExtent l="0" t="0" r="254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5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7DF" w:rsidRPr="004327E9" w:rsidRDefault="006217DF" w:rsidP="00EE6308">
      <w:pPr>
        <w:jc w:val="center"/>
        <w:rPr>
          <w:sz w:val="22"/>
          <w:szCs w:val="22"/>
        </w:rPr>
      </w:pPr>
    </w:p>
    <w:sectPr w:rsidR="006217DF" w:rsidRPr="004327E9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491" w:rsidRDefault="00216491" w:rsidP="004327E9">
      <w:r>
        <w:separator/>
      </w:r>
    </w:p>
  </w:endnote>
  <w:endnote w:type="continuationSeparator" w:id="0">
    <w:p w:rsidR="00216491" w:rsidRDefault="00216491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491" w:rsidRDefault="00216491" w:rsidP="004327E9">
      <w:r>
        <w:separator/>
      </w:r>
    </w:p>
  </w:footnote>
  <w:footnote w:type="continuationSeparator" w:id="0">
    <w:p w:rsidR="00216491" w:rsidRDefault="00216491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922E1"/>
    <w:multiLevelType w:val="hybridMultilevel"/>
    <w:tmpl w:val="B6E04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AF23C0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F393B"/>
    <w:multiLevelType w:val="hybridMultilevel"/>
    <w:tmpl w:val="784A2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A01EA4"/>
    <w:multiLevelType w:val="hybridMultilevel"/>
    <w:tmpl w:val="771E3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59DB75F3"/>
    <w:multiLevelType w:val="hybridMultilevel"/>
    <w:tmpl w:val="79DED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6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F916F2"/>
    <w:multiLevelType w:val="hybridMultilevel"/>
    <w:tmpl w:val="F2B4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8"/>
  </w:num>
  <w:num w:numId="7">
    <w:abstractNumId w:val="13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  <w:num w:numId="12">
    <w:abstractNumId w:val="12"/>
  </w:num>
  <w:num w:numId="13">
    <w:abstractNumId w:val="17"/>
  </w:num>
  <w:num w:numId="14">
    <w:abstractNumId w:val="4"/>
  </w:num>
  <w:num w:numId="15">
    <w:abstractNumId w:val="16"/>
  </w:num>
  <w:num w:numId="16">
    <w:abstractNumId w:val="9"/>
  </w:num>
  <w:num w:numId="17">
    <w:abstractNumId w:val="2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1D"/>
    <w:rsid w:val="000221FC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2BEC"/>
    <w:rsid w:val="0009389A"/>
    <w:rsid w:val="000969D3"/>
    <w:rsid w:val="000A1552"/>
    <w:rsid w:val="000A299F"/>
    <w:rsid w:val="000C3A81"/>
    <w:rsid w:val="000C4B20"/>
    <w:rsid w:val="000C7819"/>
    <w:rsid w:val="000D7D16"/>
    <w:rsid w:val="000E1F20"/>
    <w:rsid w:val="000E2507"/>
    <w:rsid w:val="000F038C"/>
    <w:rsid w:val="000F0701"/>
    <w:rsid w:val="000F32E5"/>
    <w:rsid w:val="00107A33"/>
    <w:rsid w:val="0013706B"/>
    <w:rsid w:val="00141C6B"/>
    <w:rsid w:val="00187509"/>
    <w:rsid w:val="00191D1D"/>
    <w:rsid w:val="00193FFE"/>
    <w:rsid w:val="001944B5"/>
    <w:rsid w:val="001955A9"/>
    <w:rsid w:val="001A44C3"/>
    <w:rsid w:val="001B1FE2"/>
    <w:rsid w:val="001D77E4"/>
    <w:rsid w:val="001F2B63"/>
    <w:rsid w:val="00212173"/>
    <w:rsid w:val="00216491"/>
    <w:rsid w:val="00226DF7"/>
    <w:rsid w:val="00227A69"/>
    <w:rsid w:val="0023280C"/>
    <w:rsid w:val="00235473"/>
    <w:rsid w:val="00240746"/>
    <w:rsid w:val="002719E8"/>
    <w:rsid w:val="002804A8"/>
    <w:rsid w:val="002B1DDE"/>
    <w:rsid w:val="002B5256"/>
    <w:rsid w:val="002F36F2"/>
    <w:rsid w:val="00301004"/>
    <w:rsid w:val="003101E2"/>
    <w:rsid w:val="00312A15"/>
    <w:rsid w:val="00316404"/>
    <w:rsid w:val="00337F8D"/>
    <w:rsid w:val="00342FCD"/>
    <w:rsid w:val="003434F1"/>
    <w:rsid w:val="00346404"/>
    <w:rsid w:val="0035324C"/>
    <w:rsid w:val="00356297"/>
    <w:rsid w:val="00360213"/>
    <w:rsid w:val="0036032F"/>
    <w:rsid w:val="00361113"/>
    <w:rsid w:val="00377FAF"/>
    <w:rsid w:val="00382D00"/>
    <w:rsid w:val="00391DA7"/>
    <w:rsid w:val="003C4DA5"/>
    <w:rsid w:val="00413F14"/>
    <w:rsid w:val="00421654"/>
    <w:rsid w:val="004327E9"/>
    <w:rsid w:val="00441FF3"/>
    <w:rsid w:val="004B12C8"/>
    <w:rsid w:val="004B1C47"/>
    <w:rsid w:val="004C03CF"/>
    <w:rsid w:val="004C1AFC"/>
    <w:rsid w:val="004E08EC"/>
    <w:rsid w:val="00501539"/>
    <w:rsid w:val="00510A9A"/>
    <w:rsid w:val="005366FE"/>
    <w:rsid w:val="005375A3"/>
    <w:rsid w:val="00546B60"/>
    <w:rsid w:val="00546FB2"/>
    <w:rsid w:val="00553D3E"/>
    <w:rsid w:val="00557E0E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D1E36"/>
    <w:rsid w:val="005D4AD6"/>
    <w:rsid w:val="005F1C52"/>
    <w:rsid w:val="005F3A24"/>
    <w:rsid w:val="00600657"/>
    <w:rsid w:val="00602845"/>
    <w:rsid w:val="00603FDA"/>
    <w:rsid w:val="00604BA6"/>
    <w:rsid w:val="00613E57"/>
    <w:rsid w:val="006217DF"/>
    <w:rsid w:val="00624342"/>
    <w:rsid w:val="00644DF2"/>
    <w:rsid w:val="00654B1B"/>
    <w:rsid w:val="00657EC1"/>
    <w:rsid w:val="00666C7E"/>
    <w:rsid w:val="006679C7"/>
    <w:rsid w:val="00673215"/>
    <w:rsid w:val="0068257B"/>
    <w:rsid w:val="006A2F1C"/>
    <w:rsid w:val="006A6D0B"/>
    <w:rsid w:val="006B7F47"/>
    <w:rsid w:val="006C20ED"/>
    <w:rsid w:val="006C5826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50729"/>
    <w:rsid w:val="007538DE"/>
    <w:rsid w:val="00760573"/>
    <w:rsid w:val="007608AB"/>
    <w:rsid w:val="00763DC3"/>
    <w:rsid w:val="00764F65"/>
    <w:rsid w:val="00776A23"/>
    <w:rsid w:val="007A1F6F"/>
    <w:rsid w:val="007B2D5B"/>
    <w:rsid w:val="007B5A32"/>
    <w:rsid w:val="007C09F9"/>
    <w:rsid w:val="007C4F78"/>
    <w:rsid w:val="007C75AC"/>
    <w:rsid w:val="007D4DAA"/>
    <w:rsid w:val="008233EA"/>
    <w:rsid w:val="008402D0"/>
    <w:rsid w:val="0084799E"/>
    <w:rsid w:val="00853694"/>
    <w:rsid w:val="00867E45"/>
    <w:rsid w:val="00876FE1"/>
    <w:rsid w:val="008A2486"/>
    <w:rsid w:val="008B66E9"/>
    <w:rsid w:val="008C1305"/>
    <w:rsid w:val="008C6C76"/>
    <w:rsid w:val="008D15D7"/>
    <w:rsid w:val="008E3D51"/>
    <w:rsid w:val="008E4D6D"/>
    <w:rsid w:val="008E5CE6"/>
    <w:rsid w:val="0090218B"/>
    <w:rsid w:val="00915275"/>
    <w:rsid w:val="00933092"/>
    <w:rsid w:val="00937C45"/>
    <w:rsid w:val="009442E0"/>
    <w:rsid w:val="00950B4E"/>
    <w:rsid w:val="00961121"/>
    <w:rsid w:val="00967647"/>
    <w:rsid w:val="00970AC6"/>
    <w:rsid w:val="00971A18"/>
    <w:rsid w:val="009B2460"/>
    <w:rsid w:val="009B6A5A"/>
    <w:rsid w:val="009D54E9"/>
    <w:rsid w:val="00A00827"/>
    <w:rsid w:val="00A03BB9"/>
    <w:rsid w:val="00A06126"/>
    <w:rsid w:val="00A13C0D"/>
    <w:rsid w:val="00A425DD"/>
    <w:rsid w:val="00A53E73"/>
    <w:rsid w:val="00A5722E"/>
    <w:rsid w:val="00A67FF4"/>
    <w:rsid w:val="00A833D0"/>
    <w:rsid w:val="00AA1909"/>
    <w:rsid w:val="00AA5B6D"/>
    <w:rsid w:val="00AD708D"/>
    <w:rsid w:val="00AE4267"/>
    <w:rsid w:val="00AF4809"/>
    <w:rsid w:val="00B07932"/>
    <w:rsid w:val="00B54583"/>
    <w:rsid w:val="00B712B5"/>
    <w:rsid w:val="00B72681"/>
    <w:rsid w:val="00B9647D"/>
    <w:rsid w:val="00BB06C8"/>
    <w:rsid w:val="00BB0AA8"/>
    <w:rsid w:val="00BB7C13"/>
    <w:rsid w:val="00BC299D"/>
    <w:rsid w:val="00BD5917"/>
    <w:rsid w:val="00BF5957"/>
    <w:rsid w:val="00C036DC"/>
    <w:rsid w:val="00C312FD"/>
    <w:rsid w:val="00C35477"/>
    <w:rsid w:val="00C458FF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F083F"/>
    <w:rsid w:val="00CF1F41"/>
    <w:rsid w:val="00CF4704"/>
    <w:rsid w:val="00D028D5"/>
    <w:rsid w:val="00D17568"/>
    <w:rsid w:val="00D2203A"/>
    <w:rsid w:val="00D30D8F"/>
    <w:rsid w:val="00D31ECD"/>
    <w:rsid w:val="00D459C3"/>
    <w:rsid w:val="00D64536"/>
    <w:rsid w:val="00D82F47"/>
    <w:rsid w:val="00D93EC8"/>
    <w:rsid w:val="00D95F99"/>
    <w:rsid w:val="00DC31F0"/>
    <w:rsid w:val="00DC3292"/>
    <w:rsid w:val="00DC4ABB"/>
    <w:rsid w:val="00DE31EC"/>
    <w:rsid w:val="00DE6965"/>
    <w:rsid w:val="00DF253F"/>
    <w:rsid w:val="00DF5CF5"/>
    <w:rsid w:val="00E026E0"/>
    <w:rsid w:val="00E02E37"/>
    <w:rsid w:val="00E035E5"/>
    <w:rsid w:val="00E035EE"/>
    <w:rsid w:val="00E3339D"/>
    <w:rsid w:val="00E42891"/>
    <w:rsid w:val="00E447B1"/>
    <w:rsid w:val="00E51F07"/>
    <w:rsid w:val="00E5248A"/>
    <w:rsid w:val="00E56D40"/>
    <w:rsid w:val="00E67370"/>
    <w:rsid w:val="00E744FD"/>
    <w:rsid w:val="00E91E1C"/>
    <w:rsid w:val="00E95CE5"/>
    <w:rsid w:val="00E965AB"/>
    <w:rsid w:val="00EA0A3A"/>
    <w:rsid w:val="00EA7249"/>
    <w:rsid w:val="00EA7F4E"/>
    <w:rsid w:val="00ED542F"/>
    <w:rsid w:val="00EE00C7"/>
    <w:rsid w:val="00EE6308"/>
    <w:rsid w:val="00F133C2"/>
    <w:rsid w:val="00F16A48"/>
    <w:rsid w:val="00F21493"/>
    <w:rsid w:val="00F3012C"/>
    <w:rsid w:val="00F4010F"/>
    <w:rsid w:val="00F62C16"/>
    <w:rsid w:val="00F757FA"/>
    <w:rsid w:val="00F970AC"/>
    <w:rsid w:val="00FA0BB8"/>
    <w:rsid w:val="00FC7031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40F8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www.imaios.com/ru/vet-anatomy/sobaka/sobaka-grudnaya-kletka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etct.tb.ru/sorkr" TargetMode="External"/><Relationship Id="rId2" Type="http://schemas.openxmlformats.org/officeDocument/2006/relationships/styles" Target="styles.xml"/><Relationship Id="rId16" Type="http://schemas.openxmlformats.org/officeDocument/2006/relationships/hyperlink" Target="https://vetct.tb.ru/vlad2/norma" TargetMode="External"/><Relationship Id="rId20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etct.tb.ru/vlad2/zalkycheni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sork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</cp:lastModifiedBy>
  <cp:revision>5</cp:revision>
  <dcterms:created xsi:type="dcterms:W3CDTF">2024-06-06T13:06:00Z</dcterms:created>
  <dcterms:modified xsi:type="dcterms:W3CDTF">2024-06-06T13:55:00Z</dcterms:modified>
</cp:coreProperties>
</file>