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AE7ABC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Предоперационное кардиологическое обследование</w:t>
      </w:r>
    </w:p>
    <w:p w:rsidR="00AE7ABC" w:rsidRDefault="00AE7ABC" w:rsidP="00CF4F41">
      <w:pPr>
        <w:rPr>
          <w:b/>
        </w:rPr>
      </w:pPr>
    </w:p>
    <w:p w:rsidR="00CF4F41" w:rsidRDefault="00CF4F41" w:rsidP="00CF4F41">
      <w:r>
        <w:rPr>
          <w:b/>
        </w:rPr>
        <w:t>Дата:</w:t>
      </w:r>
      <w:r>
        <w:t xml:space="preserve"> </w:t>
      </w:r>
      <w:r w:rsidR="00806197">
        <w:t>04.06.2024</w:t>
      </w:r>
    </w:p>
    <w:p w:rsidR="00CF4F41" w:rsidRDefault="00CF4F41" w:rsidP="00CF4F41">
      <w:r>
        <w:rPr>
          <w:b/>
        </w:rPr>
        <w:t>Ф.И.О. владельца:</w:t>
      </w:r>
      <w:r>
        <w:t xml:space="preserve"> </w:t>
      </w:r>
      <w:r w:rsidR="00806197">
        <w:t>Абрамова Ольга Сергеевна</w:t>
      </w:r>
    </w:p>
    <w:p w:rsidR="00CF4F41" w:rsidRDefault="00CF4F41" w:rsidP="00CF4F41">
      <w:r>
        <w:rPr>
          <w:b/>
        </w:rPr>
        <w:t>Пациент:</w:t>
      </w:r>
      <w:r w:rsidR="00806197">
        <w:t xml:space="preserve"> собака </w:t>
      </w:r>
      <w:proofErr w:type="spellStart"/>
      <w:r w:rsidR="00806197">
        <w:t>Шани</w:t>
      </w:r>
      <w:proofErr w:type="spellEnd"/>
      <w:r w:rsidR="00806197">
        <w:t xml:space="preserve">, 6л6м., самка, </w:t>
      </w:r>
      <w:proofErr w:type="spellStart"/>
      <w:r w:rsidR="00806197">
        <w:t>сиба-ину</w:t>
      </w:r>
      <w:proofErr w:type="spellEnd"/>
      <w:r w:rsidR="00806197">
        <w:t>, 9,1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 xml:space="preserve">Данные </w:t>
      </w:r>
      <w:proofErr w:type="spellStart"/>
      <w:r>
        <w:rPr>
          <w:b/>
          <w:u w:val="single"/>
        </w:rPr>
        <w:t>эхокардиографического</w:t>
      </w:r>
      <w:proofErr w:type="spellEnd"/>
      <w:r>
        <w:rPr>
          <w:b/>
          <w:u w:val="single"/>
        </w:rPr>
        <w:t xml:space="preserve"> исследования:</w:t>
      </w:r>
    </w:p>
    <w:p w:rsidR="00CF4F41" w:rsidRDefault="00CF4F41" w:rsidP="00CF4F41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806197">
        <w:t>5,2</w:t>
      </w:r>
      <w:r>
        <w:t xml:space="preserve"> мм; </w:t>
      </w:r>
      <w:r>
        <w:rPr>
          <w:lang w:val="en-US"/>
        </w:rPr>
        <w:t>LVPWs</w:t>
      </w:r>
      <w:r w:rsidR="007445CE">
        <w:t xml:space="preserve"> </w:t>
      </w:r>
      <w:r w:rsidR="00806197">
        <w:t>8,3</w:t>
      </w:r>
      <w:r>
        <w:t xml:space="preserve"> мм;</w:t>
      </w:r>
    </w:p>
    <w:p w:rsidR="00CF4F41" w:rsidRDefault="00CF4F41" w:rsidP="00CF4F41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806197">
        <w:t>24,9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806197">
        <w:t>16,3</w:t>
      </w:r>
      <w:r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806197">
        <w:t>6,9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806197">
        <w:t>3,3</w:t>
      </w:r>
      <w:r>
        <w:t xml:space="preserve"> мм;</w:t>
      </w:r>
    </w:p>
    <w:p w:rsidR="00CF4F41" w:rsidRDefault="00CF4F41" w:rsidP="00CF4F41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806197">
        <w:t>21,</w:t>
      </w:r>
      <w:r w:rsidR="00ED5E3F">
        <w:t>1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806197">
        <w:t>23,1</w:t>
      </w:r>
      <w:r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7445CE">
        <w:t xml:space="preserve"> </w:t>
      </w:r>
      <w:r w:rsidR="00806197">
        <w:t>19,0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806197">
        <w:t>1</w:t>
      </w:r>
      <w:proofErr w:type="gramStart"/>
      <w:r w:rsidR="00806197">
        <w:t>,40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806197">
        <w:t>72,93</w:t>
      </w:r>
      <w:r w:rsidR="007445CE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806197">
        <w:t>34,53</w:t>
      </w:r>
      <w:r w:rsidR="007445CE">
        <w:t xml:space="preserve"> </w:t>
      </w:r>
      <w:r>
        <w:t>%</w:t>
      </w:r>
    </w:p>
    <w:p w:rsidR="00CF4F41" w:rsidRDefault="00CF4F41" w:rsidP="00CF4F41">
      <w:r>
        <w:t xml:space="preserve">ЛВ: </w:t>
      </w:r>
      <w:r w:rsidR="00806197">
        <w:t>8,2</w:t>
      </w:r>
      <w:r>
        <w:t xml:space="preserve"> мм</w:t>
      </w:r>
      <w:r>
        <w:tab/>
      </w:r>
      <w:r>
        <w:tab/>
        <w:t xml:space="preserve">ПВЛА: </w:t>
      </w:r>
      <w:r w:rsidR="00806197">
        <w:t>8,3</w:t>
      </w:r>
      <w:r>
        <w:t xml:space="preserve"> мм</w:t>
      </w:r>
      <w:r>
        <w:tab/>
      </w:r>
      <w:r>
        <w:tab/>
      </w:r>
      <w:r>
        <w:tab/>
        <w:t xml:space="preserve">ЛВ/ПВЛА: </w:t>
      </w:r>
      <w:r w:rsidR="00806197">
        <w:t>0,98</w:t>
      </w:r>
    </w:p>
    <w:p w:rsidR="00CF4F41" w:rsidRDefault="00CF4F41" w:rsidP="00CF4F41">
      <w:proofErr w:type="spellStart"/>
      <w:r>
        <w:t>КСРнорм</w:t>
      </w:r>
      <w:proofErr w:type="spellEnd"/>
      <w:r>
        <w:t xml:space="preserve">.: </w:t>
      </w:r>
      <w:r w:rsidR="00806197">
        <w:t>0,80</w:t>
      </w:r>
      <w:r>
        <w:tab/>
      </w:r>
      <w:r>
        <w:tab/>
      </w:r>
      <w:proofErr w:type="spellStart"/>
      <w:r>
        <w:t>КДРнорм</w:t>
      </w:r>
      <w:proofErr w:type="spellEnd"/>
      <w:r>
        <w:t xml:space="preserve">.: </w:t>
      </w:r>
      <w:r w:rsidR="00806197">
        <w:t>1,31</w:t>
      </w:r>
    </w:p>
    <w:p w:rsidR="00CF4F41" w:rsidRDefault="00CF4F41" w:rsidP="00CF4F41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7445CE">
        <w:t xml:space="preserve"> </w:t>
      </w:r>
      <w:r w:rsidR="00806197">
        <w:t>5,7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806197">
        <w:t>8,9</w:t>
      </w:r>
      <w:r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806197">
        <w:t>15,0</w:t>
      </w:r>
      <w:r>
        <w:t xml:space="preserve"> мм;</w:t>
      </w:r>
    </w:p>
    <w:p w:rsidR="00CF4F41" w:rsidRDefault="00CF4F41" w:rsidP="00CF4F41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9E18F9">
        <w:t>с</w:t>
      </w:r>
      <w:bookmarkStart w:id="0" w:name="_GoBack"/>
      <w:bookmarkEnd w:id="0"/>
      <w:r>
        <w:t>аортального</w:t>
      </w:r>
      <w:proofErr w:type="spellEnd"/>
      <w:r>
        <w:t xml:space="preserve"> потока в систолу: </w:t>
      </w:r>
      <w:r w:rsidR="00806197">
        <w:t>1,16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CF4F41" w:rsidRDefault="00CF4F41" w:rsidP="00CF4F41">
      <w:r>
        <w:t xml:space="preserve">Легочная артерия: диаметр (ФК): </w:t>
      </w:r>
      <w:r w:rsidR="00806197">
        <w:t>13,1</w:t>
      </w:r>
      <w:r>
        <w:t xml:space="preserve"> мм;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806197">
        <w:t>1,12</w:t>
      </w:r>
      <w:r>
        <w:t xml:space="preserve"> м/с. Признаки легочной гипертензии по форме потока: нет.</w:t>
      </w:r>
    </w:p>
    <w:p w:rsidR="00CF4F41" w:rsidRDefault="00CF4F41" w:rsidP="00CF4F41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806197">
        <w:t>0,55</w:t>
      </w:r>
      <w:r>
        <w:t xml:space="preserve"> м/с; пик А </w:t>
      </w:r>
      <w:r w:rsidR="00806197">
        <w:t>0,36</w:t>
      </w:r>
      <w:r>
        <w:t xml:space="preserve"> м/с;</w:t>
      </w:r>
    </w:p>
    <w:p w:rsidR="00CF4F41" w:rsidRDefault="00CF4F41" w:rsidP="00CF4F41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806197">
        <w:t>0,82</w:t>
      </w:r>
      <w:r>
        <w:t xml:space="preserve"> м/с; пик А </w:t>
      </w:r>
      <w:r w:rsidR="00806197">
        <w:t>0,47</w:t>
      </w:r>
      <w:r>
        <w:t xml:space="preserve"> м/с;</w:t>
      </w:r>
    </w:p>
    <w:p w:rsidR="00CF4F41" w:rsidRDefault="00CF4F41" w:rsidP="00CF4F41">
      <w:r>
        <w:t xml:space="preserve">Диастолическая функция миокарда ЛЖ: не нарушена, соотношение пиков Е/А </w:t>
      </w:r>
      <w:r w:rsidR="00806197">
        <w:t>1,74</w:t>
      </w:r>
      <w:proofErr w:type="gramStart"/>
      <w:r>
        <w:t xml:space="preserve"> ;</w:t>
      </w:r>
      <w:proofErr w:type="gramEnd"/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CF4F41" w:rsidRDefault="00CF4F41" w:rsidP="00CF4F41"/>
    <w:p w:rsidR="00CF4F41" w:rsidRDefault="00CF4F41" w:rsidP="00CF4F41">
      <w:r>
        <w:t xml:space="preserve">Комментарии: эмоциональное возбуждение при проведении исследования; ЧСС среднее </w:t>
      </w:r>
      <w:r w:rsidR="00806197">
        <w:t>115</w:t>
      </w:r>
      <w:r>
        <w:t xml:space="preserve"> уд/мин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CF4F41" w:rsidRDefault="00CF4F41" w:rsidP="00CF4F41">
      <w:r>
        <w:t xml:space="preserve">Частота сокращений </w:t>
      </w:r>
      <w:r w:rsidR="00806197">
        <w:t>112</w:t>
      </w:r>
      <w:r>
        <w:t xml:space="preserve"> ударов в 1 минуту (норма: 60-160 уд/мин, до 200 у щенков, до 180 у карликовых пород, до 140 у гигантских пород);</w:t>
      </w:r>
    </w:p>
    <w:p w:rsidR="00CF4F41" w:rsidRDefault="00CF4F41" w:rsidP="00CF4F41">
      <w:r>
        <w:t>Ритм синусовый, не регулярный – респираторная аритмия;</w:t>
      </w:r>
      <w:r>
        <w:tab/>
      </w:r>
      <w:r>
        <w:tab/>
        <w:t xml:space="preserve">ЭОС: </w:t>
      </w:r>
      <w:r w:rsidR="00806197">
        <w:t>+83</w:t>
      </w:r>
      <w:r>
        <w:t xml:space="preserve"> (норма: +40 +100);</w:t>
      </w:r>
    </w:p>
    <w:p w:rsidR="00CF4F41" w:rsidRDefault="00CF4F41" w:rsidP="00CF4F41">
      <w:r>
        <w:t>Зубец Р</w:t>
      </w:r>
      <w:proofErr w:type="gramStart"/>
      <w:r>
        <w:t>2</w:t>
      </w:r>
      <w:proofErr w:type="gramEnd"/>
      <w:r>
        <w:t xml:space="preserve">: продолжительность: </w:t>
      </w:r>
      <w:r w:rsidR="00806197">
        <w:t>0,046</w:t>
      </w:r>
      <w:r>
        <w:t xml:space="preserve"> сек. (норма: 0,02-0,05 сек.); вольтаж: </w:t>
      </w:r>
      <w:r w:rsidR="00806197">
        <w:t>0,15</w:t>
      </w:r>
      <w:r>
        <w:t xml:space="preserve">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</w:p>
    <w:p w:rsidR="00CF4F41" w:rsidRDefault="00CF4F41" w:rsidP="00CF4F41">
      <w:proofErr w:type="gramStart"/>
      <w:r>
        <w:lastRenderedPageBreak/>
        <w:t xml:space="preserve">Интервал </w:t>
      </w:r>
      <w:r>
        <w:rPr>
          <w:lang w:val="en-US"/>
        </w:rPr>
        <w:t>PQ</w:t>
      </w:r>
      <w:r>
        <w:t xml:space="preserve">: </w:t>
      </w:r>
      <w:r w:rsidR="00806197">
        <w:t>0,12</w:t>
      </w:r>
      <w:r>
        <w:t xml:space="preserve"> сек. (норма: 0,06-0,14 сек. у карликовых; 0,09-0,15 сек. у гигантских пород);</w:t>
      </w:r>
      <w:proofErr w:type="gramEnd"/>
    </w:p>
    <w:p w:rsidR="00CF4F41" w:rsidRDefault="00CF4F41" w:rsidP="00CF4F41">
      <w:r>
        <w:t xml:space="preserve">Интервал </w:t>
      </w:r>
      <w:r>
        <w:rPr>
          <w:lang w:val="en-US"/>
        </w:rPr>
        <w:t>QRS</w:t>
      </w:r>
      <w:r>
        <w:t xml:space="preserve">: </w:t>
      </w:r>
      <w:r w:rsidR="00806197">
        <w:t>0,045</w:t>
      </w:r>
      <w:r>
        <w:t xml:space="preserve"> сек. (норма 0,015-0,06 сек);</w:t>
      </w:r>
    </w:p>
    <w:p w:rsidR="00CF4F41" w:rsidRDefault="00CF4F41" w:rsidP="00CF4F41">
      <w:r>
        <w:t xml:space="preserve">Зубец </w:t>
      </w:r>
      <w:r>
        <w:rPr>
          <w:lang w:val="en-US"/>
        </w:rPr>
        <w:t>R</w:t>
      </w:r>
      <w:r>
        <w:t xml:space="preserve">: вольтаж </w:t>
      </w:r>
      <w:proofErr w:type="gramStart"/>
      <w:r>
        <w:rPr>
          <w:lang w:val="en-US"/>
        </w:rPr>
        <w:t>I</w:t>
      </w:r>
      <w:proofErr w:type="gramEnd"/>
      <w:r>
        <w:t xml:space="preserve">отведение: </w:t>
      </w:r>
      <w:r w:rsidR="00806197">
        <w:t>+0,5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>
        <w:t xml:space="preserve"> отведение: </w:t>
      </w:r>
      <w:r w:rsidR="00806197">
        <w:t>+0,82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>
        <w:t xml:space="preserve"> отведение: </w:t>
      </w:r>
      <w:r w:rsidR="00806197">
        <w:t>+0,65</w:t>
      </w:r>
      <w:r>
        <w:t xml:space="preserve"> </w:t>
      </w:r>
      <w:r>
        <w:rPr>
          <w:lang w:val="en-US"/>
        </w:rPr>
        <w:t>mV</w:t>
      </w:r>
      <w:r>
        <w:t xml:space="preserve"> (норма: 0,5-2,0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Сегмент </w:t>
      </w:r>
      <w:r>
        <w:rPr>
          <w:lang w:val="en-US"/>
        </w:rPr>
        <w:t>ST</w:t>
      </w:r>
      <w:r>
        <w:t xml:space="preserve">: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Зубец Т: в пределах физиологической нормы (норма: до ¼ зубца </w:t>
      </w:r>
      <w:r>
        <w:rPr>
          <w:lang w:val="en-US"/>
        </w:rPr>
        <w:t>R</w:t>
      </w:r>
      <w:r>
        <w:t>);</w:t>
      </w:r>
    </w:p>
    <w:p w:rsidR="00CF4F41" w:rsidRDefault="00CF4F41" w:rsidP="00CF4F41">
      <w:r>
        <w:t xml:space="preserve">Экстрасистолы исходящие: за </w:t>
      </w:r>
      <w:r w:rsidR="00806197">
        <w:t>6</w:t>
      </w:r>
      <w:r>
        <w:t>0 секунд не выявлены;</w:t>
      </w:r>
    </w:p>
    <w:p w:rsidR="00CF4F41" w:rsidRDefault="00CF4F41" w:rsidP="00CF4F41"/>
    <w:p w:rsidR="00CF4F41" w:rsidRDefault="00CF4F41" w:rsidP="00CF4F41">
      <w:r>
        <w:t xml:space="preserve">Заключение: Ритм </w:t>
      </w:r>
      <w:proofErr w:type="spellStart"/>
      <w:r>
        <w:t>синусовый</w:t>
      </w:r>
      <w:proofErr w:type="spellEnd"/>
      <w:r>
        <w:t xml:space="preserve">, </w:t>
      </w:r>
      <w:r w:rsidR="00806197">
        <w:t>респираторная аритмия – вариант нормы у собак</w:t>
      </w:r>
      <w:r>
        <w:t>. Нормальное положение ЭОС. Изменений величины зубцов, уровня сегментов и длины интервалов не выявлено. Признаков метаболических и электролитных нарушений не выявлено.</w:t>
      </w:r>
    </w:p>
    <w:p w:rsidR="00CF4F41" w:rsidRPr="00CD1185" w:rsidRDefault="00CF4F41" w:rsidP="00CF4F41">
      <w:pPr>
        <w:widowControl w:val="0"/>
        <w:suppressAutoHyphens/>
        <w:autoSpaceDN w:val="0"/>
        <w:textAlignment w:val="baseline"/>
      </w:pPr>
    </w:p>
    <w:p w:rsidR="00CF4F41" w:rsidRDefault="00CF4F41" w:rsidP="00CF4F41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0D1879" w:rsidRDefault="000D1879" w:rsidP="000D1879">
      <w:pPr>
        <w:rPr>
          <w:rFonts w:ascii="Stem" w:hAnsi="Stem"/>
          <w:color w:val="172949"/>
        </w:rPr>
      </w:pPr>
    </w:p>
    <w:sectPr w:rsid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2104EF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534CBB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2104EF" w:rsidP="00534CBB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5B48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06912"/>
    <w:rsid w:val="002104EF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595A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45CE"/>
    <w:rsid w:val="00747159"/>
    <w:rsid w:val="00754842"/>
    <w:rsid w:val="00785192"/>
    <w:rsid w:val="007B15C3"/>
    <w:rsid w:val="007C22E7"/>
    <w:rsid w:val="007C2CCD"/>
    <w:rsid w:val="007D23FF"/>
    <w:rsid w:val="007F6A0E"/>
    <w:rsid w:val="008038BF"/>
    <w:rsid w:val="00806197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8F9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AE7ABC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D0CCD"/>
    <w:rsid w:val="00CD27F7"/>
    <w:rsid w:val="00CD484E"/>
    <w:rsid w:val="00CF4F41"/>
    <w:rsid w:val="00D030B6"/>
    <w:rsid w:val="00D06912"/>
    <w:rsid w:val="00D33B90"/>
    <w:rsid w:val="00D6414E"/>
    <w:rsid w:val="00D80D9E"/>
    <w:rsid w:val="00D97B1C"/>
    <w:rsid w:val="00DA02BD"/>
    <w:rsid w:val="00DA1077"/>
    <w:rsid w:val="00DA7575"/>
    <w:rsid w:val="00DB08F2"/>
    <w:rsid w:val="00DC08F0"/>
    <w:rsid w:val="00DC1C77"/>
    <w:rsid w:val="00DC7DA2"/>
    <w:rsid w:val="00DE576D"/>
    <w:rsid w:val="00E03D68"/>
    <w:rsid w:val="00E17EEC"/>
    <w:rsid w:val="00E239C0"/>
    <w:rsid w:val="00E26C8B"/>
    <w:rsid w:val="00E26DF2"/>
    <w:rsid w:val="00E736F8"/>
    <w:rsid w:val="00E94045"/>
    <w:rsid w:val="00ED5E3F"/>
    <w:rsid w:val="00ED7470"/>
    <w:rsid w:val="00F15F6F"/>
    <w:rsid w:val="00F33557"/>
    <w:rsid w:val="00F373C9"/>
    <w:rsid w:val="00F561D6"/>
    <w:rsid w:val="00F63380"/>
    <w:rsid w:val="00F65E9B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2024-06-04T15:32:00Z</dcterms:created>
  <dcterms:modified xsi:type="dcterms:W3CDTF">2024-06-04T15:32:00Z</dcterms:modified>
</cp:coreProperties>
</file>