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E037" w14:textId="77777777" w:rsidR="007104B8" w:rsidRDefault="007104B8" w:rsidP="007104B8">
      <w:pPr>
        <w:pStyle w:val="a3"/>
      </w:pPr>
      <w:r>
        <w:t xml:space="preserve">Животное поступило на </w:t>
      </w:r>
      <w:proofErr w:type="spellStart"/>
      <w:r>
        <w:t>ЭХОКГв</w:t>
      </w:r>
      <w:proofErr w:type="spellEnd"/>
      <w:r>
        <w:t xml:space="preserve"> связи с появившимися эпизодами кашля</w:t>
      </w:r>
    </w:p>
    <w:p w14:paraId="3F8C7858" w14:textId="77777777" w:rsidR="007104B8" w:rsidRDefault="007104B8" w:rsidP="007104B8">
      <w:pPr>
        <w:pStyle w:val="a3"/>
      </w:pPr>
      <w:r>
        <w:t xml:space="preserve">При осмотре: слизистые оболочки ротовой полости </w:t>
      </w:r>
      <w:proofErr w:type="gramStart"/>
      <w:r>
        <w:t>розовые,  при</w:t>
      </w:r>
      <w:proofErr w:type="gramEnd"/>
      <w:r>
        <w:t xml:space="preserve"> аускультации прослушивается слабый систолический шум по митральному клапану слева, интенсивностью 1/6, ЧСС = 111 уд/мин</w:t>
      </w:r>
    </w:p>
    <w:p w14:paraId="0AF1A40F" w14:textId="77777777" w:rsidR="007104B8" w:rsidRDefault="007104B8" w:rsidP="007104B8">
      <w:pPr>
        <w:pStyle w:val="a3"/>
      </w:pPr>
      <w:r>
        <w:t>                                             </w:t>
      </w:r>
      <w:r>
        <w:rPr>
          <w:b/>
          <w:bCs/>
        </w:rPr>
        <w:t> ЭХОКАРДИОГРАФИЯ. </w:t>
      </w:r>
      <w:r>
        <w:t>            </w:t>
      </w:r>
    </w:p>
    <w:p w14:paraId="732F8FFD" w14:textId="77777777" w:rsidR="007104B8" w:rsidRDefault="007104B8" w:rsidP="007104B8">
      <w:pPr>
        <w:pStyle w:val="a3"/>
      </w:pPr>
      <w:r>
        <w:t>Диаметр аорты (корень</w:t>
      </w:r>
      <w:proofErr w:type="gramStart"/>
      <w:r>
        <w:t>):  1.15</w:t>
      </w:r>
      <w:proofErr w:type="gramEnd"/>
      <w:r>
        <w:t xml:space="preserve">  см,   (ствол):   0.9 см;      </w:t>
      </w:r>
      <w:proofErr w:type="spellStart"/>
      <w:r>
        <w:t>регургитация</w:t>
      </w:r>
      <w:proofErr w:type="spellEnd"/>
      <w:r>
        <w:t>: нет</w:t>
      </w:r>
    </w:p>
    <w:p w14:paraId="02B3D420" w14:textId="77777777" w:rsidR="007104B8" w:rsidRDefault="007104B8" w:rsidP="007104B8">
      <w:pPr>
        <w:pStyle w:val="a3"/>
      </w:pPr>
      <w:r>
        <w:t>Клапан АО: не изменен, раскрытие створок </w:t>
      </w:r>
      <w:proofErr w:type="gramStart"/>
      <w:r>
        <w:t>-  полное</w:t>
      </w:r>
      <w:proofErr w:type="gramEnd"/>
      <w:r>
        <w:t>, знак  "мерседеса" -  визуализируется</w:t>
      </w:r>
    </w:p>
    <w:p w14:paraId="47DD82CD" w14:textId="77777777" w:rsidR="007104B8" w:rsidRDefault="007104B8" w:rsidP="007104B8">
      <w:pPr>
        <w:pStyle w:val="a3"/>
      </w:pPr>
      <w:proofErr w:type="gramStart"/>
      <w:r>
        <w:t>ЛП:   </w:t>
      </w:r>
      <w:proofErr w:type="gramEnd"/>
      <w:r>
        <w:t>1.76  см,  незначительно расширено  , расширено ушко левого предсердия </w:t>
      </w:r>
    </w:p>
    <w:p w14:paraId="17EFCEA4" w14:textId="77777777" w:rsidR="007104B8" w:rsidRDefault="007104B8" w:rsidP="007104B8">
      <w:pPr>
        <w:pStyle w:val="a3"/>
      </w:pPr>
      <w:r>
        <w:t>Соотношение АО/</w:t>
      </w:r>
      <w:proofErr w:type="gramStart"/>
      <w:r>
        <w:t>ЛП:  1.53</w:t>
      </w:r>
      <w:proofErr w:type="gramEnd"/>
      <w:r>
        <w:t>/1          (норма = до 1.5/1)           </w:t>
      </w:r>
    </w:p>
    <w:p w14:paraId="65D71DBA" w14:textId="77777777" w:rsidR="007104B8" w:rsidRDefault="007104B8" w:rsidP="007104B8">
      <w:pPr>
        <w:pStyle w:val="a3"/>
      </w:pPr>
      <w:r>
        <w:t xml:space="preserve">МПП по длинной </w:t>
      </w:r>
      <w:proofErr w:type="gramStart"/>
      <w:r>
        <w:t>оси :</w:t>
      </w:r>
      <w:proofErr w:type="gramEnd"/>
      <w:r>
        <w:t>  ровная              МЖП по короткой оси:  равномерна по толщине </w:t>
      </w:r>
    </w:p>
    <w:p w14:paraId="089C5299" w14:textId="77777777" w:rsidR="007104B8" w:rsidRDefault="007104B8" w:rsidP="007104B8">
      <w:pPr>
        <w:pStyle w:val="a3"/>
      </w:pPr>
      <w:r>
        <w:t xml:space="preserve">Митральный </w:t>
      </w:r>
      <w:proofErr w:type="gramStart"/>
      <w:r>
        <w:t>клапан :</w:t>
      </w:r>
      <w:proofErr w:type="gramEnd"/>
      <w:r>
        <w:t xml:space="preserve"> вегетации       </w:t>
      </w:r>
      <w:proofErr w:type="spellStart"/>
      <w:r>
        <w:t>Регургитация</w:t>
      </w:r>
      <w:proofErr w:type="spellEnd"/>
      <w:r>
        <w:t xml:space="preserve"> по митральному клапану: 1 </w:t>
      </w:r>
      <w:proofErr w:type="spellStart"/>
      <w:r>
        <w:t>ст</w:t>
      </w:r>
      <w:proofErr w:type="spellEnd"/>
    </w:p>
    <w:p w14:paraId="70196BE1" w14:textId="77777777" w:rsidR="007104B8" w:rsidRDefault="007104B8" w:rsidP="007104B8">
      <w:pPr>
        <w:pStyle w:val="a3"/>
      </w:pPr>
      <w:proofErr w:type="spellStart"/>
      <w:r>
        <w:t>Трикуспидальный</w:t>
      </w:r>
      <w:proofErr w:type="spellEnd"/>
      <w:r>
        <w:t xml:space="preserve"> клапан: </w:t>
      </w:r>
      <w:proofErr w:type="gramStart"/>
      <w:r>
        <w:t>не изменен</w:t>
      </w:r>
      <w:proofErr w:type="gramEnd"/>
      <w:r>
        <w:t>        </w:t>
      </w:r>
      <w:proofErr w:type="spellStart"/>
      <w:r>
        <w:t>Регургитация</w:t>
      </w:r>
      <w:proofErr w:type="spellEnd"/>
      <w:r>
        <w:t xml:space="preserve"> по </w:t>
      </w:r>
      <w:proofErr w:type="spellStart"/>
      <w:r>
        <w:t>трикуспидальному</w:t>
      </w:r>
      <w:proofErr w:type="spellEnd"/>
      <w:r>
        <w:t xml:space="preserve"> клапану: нет</w:t>
      </w:r>
    </w:p>
    <w:p w14:paraId="1A4C8EB3" w14:textId="77777777" w:rsidR="007104B8" w:rsidRDefault="007104B8" w:rsidP="007104B8">
      <w:pPr>
        <w:pStyle w:val="a3"/>
      </w:pPr>
      <w:r>
        <w:t xml:space="preserve">ЛА </w:t>
      </w:r>
      <w:proofErr w:type="gramStart"/>
      <w:r>
        <w:t>ствол :</w:t>
      </w:r>
      <w:proofErr w:type="gramEnd"/>
      <w:r>
        <w:t>   0.88 см  ; не расширен;       Фиброзное кольцо клапана ЛА:  0.91  см</w:t>
      </w:r>
    </w:p>
    <w:p w14:paraId="060B3B87" w14:textId="77777777" w:rsidR="007104B8" w:rsidRDefault="007104B8" w:rsidP="007104B8">
      <w:pPr>
        <w:pStyle w:val="a3"/>
      </w:pPr>
      <w:r>
        <w:t>Клапан легочной артерии: </w:t>
      </w:r>
      <w:proofErr w:type="gramStart"/>
      <w:r>
        <w:t>не изменен</w:t>
      </w:r>
      <w:proofErr w:type="gramEnd"/>
      <w:r>
        <w:t xml:space="preserve">         </w:t>
      </w:r>
      <w:proofErr w:type="spellStart"/>
      <w:r>
        <w:t>Регургитация</w:t>
      </w:r>
      <w:proofErr w:type="spellEnd"/>
      <w:r>
        <w:t xml:space="preserve"> по клапану легочной артерии: нет</w:t>
      </w:r>
    </w:p>
    <w:p w14:paraId="77F75CFE" w14:textId="77777777" w:rsidR="007104B8" w:rsidRDefault="007104B8" w:rsidP="007104B8">
      <w:pPr>
        <w:pStyle w:val="a3"/>
      </w:pPr>
      <w:r>
        <w:t xml:space="preserve">Поток по ЛА </w:t>
      </w:r>
      <w:proofErr w:type="gramStart"/>
      <w:r>
        <w:t>-  ламинарный</w:t>
      </w:r>
      <w:proofErr w:type="gramEnd"/>
    </w:p>
    <w:p w14:paraId="67B769E4" w14:textId="77777777" w:rsidR="007104B8" w:rsidRDefault="007104B8" w:rsidP="007104B8">
      <w:pPr>
        <w:pStyle w:val="a3"/>
      </w:pPr>
      <w:r>
        <w:t>Соотношение АО\</w:t>
      </w:r>
      <w:proofErr w:type="gramStart"/>
      <w:r>
        <w:t>ЛА:  1.02</w:t>
      </w:r>
      <w:proofErr w:type="gramEnd"/>
      <w:r>
        <w:t>/1</w:t>
      </w:r>
    </w:p>
    <w:p w14:paraId="02664625" w14:textId="77777777" w:rsidR="007104B8" w:rsidRDefault="007104B8" w:rsidP="007104B8">
      <w:pPr>
        <w:pStyle w:val="a3"/>
      </w:pPr>
      <w:proofErr w:type="gramStart"/>
      <w:r>
        <w:t>ЛВ:   </w:t>
      </w:r>
      <w:proofErr w:type="gramEnd"/>
      <w:r>
        <w:t>0.8  см         ПВЛА :   0.54  см</w:t>
      </w:r>
    </w:p>
    <w:p w14:paraId="289DA5A7" w14:textId="77777777" w:rsidR="007104B8" w:rsidRDefault="007104B8" w:rsidP="007104B8">
      <w:pPr>
        <w:pStyle w:val="a3"/>
      </w:pPr>
      <w:r>
        <w:t>Соотношение ЛВ\ПВЛА: 1.48/1</w:t>
      </w:r>
    </w:p>
    <w:p w14:paraId="42E8B197" w14:textId="77777777" w:rsidR="007104B8" w:rsidRDefault="007104B8" w:rsidP="007104B8">
      <w:pPr>
        <w:pStyle w:val="a3"/>
      </w:pPr>
      <w:r>
        <w:t>EPSS: 0.33 см</w:t>
      </w:r>
    </w:p>
    <w:p w14:paraId="73F1C7FE" w14:textId="77777777" w:rsidR="007104B8" w:rsidRDefault="007104B8" w:rsidP="007104B8">
      <w:pPr>
        <w:pStyle w:val="a3"/>
      </w:pPr>
      <w:r>
        <w:t xml:space="preserve">МЖП д: 0.61 см           МЖП </w:t>
      </w:r>
      <w:proofErr w:type="gramStart"/>
      <w:r>
        <w:t>с:   </w:t>
      </w:r>
      <w:proofErr w:type="gramEnd"/>
      <w:r>
        <w:t>1.01   см  -  в пределах норм</w:t>
      </w:r>
    </w:p>
    <w:p w14:paraId="1D9248D2" w14:textId="77777777" w:rsidR="007104B8" w:rsidRDefault="007104B8" w:rsidP="007104B8">
      <w:pPr>
        <w:pStyle w:val="a3"/>
      </w:pPr>
      <w:r>
        <w:t xml:space="preserve">ССЛЖ </w:t>
      </w:r>
      <w:proofErr w:type="gramStart"/>
      <w:r>
        <w:t>д:   </w:t>
      </w:r>
      <w:proofErr w:type="gramEnd"/>
      <w:r>
        <w:t xml:space="preserve"> 0.54   см        ССЛЖ с:    0.9  см  -  в пределах норм</w:t>
      </w:r>
    </w:p>
    <w:p w14:paraId="10006959" w14:textId="77777777" w:rsidR="007104B8" w:rsidRDefault="007104B8" w:rsidP="007104B8">
      <w:pPr>
        <w:pStyle w:val="a3"/>
      </w:pPr>
      <w:proofErr w:type="spellStart"/>
      <w:proofErr w:type="gramStart"/>
      <w:r>
        <w:t>КДРлж</w:t>
      </w:r>
      <w:proofErr w:type="spellEnd"/>
      <w:r>
        <w:t>:  2.41</w:t>
      </w:r>
      <w:proofErr w:type="gramEnd"/>
      <w:r>
        <w:t>  см                     </w:t>
      </w:r>
      <w:proofErr w:type="spellStart"/>
      <w:r>
        <w:t>КСРлж</w:t>
      </w:r>
      <w:proofErr w:type="spellEnd"/>
      <w:r>
        <w:t>:  1.08  см</w:t>
      </w:r>
    </w:p>
    <w:p w14:paraId="7AD632A0" w14:textId="77777777" w:rsidR="007104B8" w:rsidRDefault="007104B8" w:rsidP="007104B8">
      <w:pPr>
        <w:pStyle w:val="a3"/>
      </w:pPr>
      <w:proofErr w:type="spellStart"/>
      <w:r>
        <w:t>ФСлж</w:t>
      </w:r>
      <w:proofErr w:type="spellEnd"/>
      <w:r>
        <w:t xml:space="preserve"> </w:t>
      </w:r>
      <w:proofErr w:type="gramStart"/>
      <w:r>
        <w:t>% :</w:t>
      </w:r>
      <w:proofErr w:type="gramEnd"/>
      <w:r>
        <w:t>   55.2%     </w:t>
      </w:r>
      <w:proofErr w:type="spellStart"/>
      <w:r>
        <w:t>КДРлж</w:t>
      </w:r>
      <w:proofErr w:type="spellEnd"/>
      <w:r>
        <w:t xml:space="preserve"> </w:t>
      </w:r>
      <w:proofErr w:type="spellStart"/>
      <w:r>
        <w:t>нормализованнный</w:t>
      </w:r>
      <w:proofErr w:type="spellEnd"/>
      <w:r>
        <w:t xml:space="preserve"> - 1.6    (норма = до 1.7; ЛЖ - не </w:t>
      </w:r>
      <w:proofErr w:type="spellStart"/>
      <w:r>
        <w:t>дилятирован</w:t>
      </w:r>
      <w:proofErr w:type="spellEnd"/>
      <w:r>
        <w:t>)</w:t>
      </w:r>
    </w:p>
    <w:p w14:paraId="06612647" w14:textId="77777777" w:rsidR="007104B8" w:rsidRDefault="007104B8" w:rsidP="007104B8">
      <w:pPr>
        <w:pStyle w:val="a3"/>
      </w:pPr>
      <w:r>
        <w:t>ПЖ (дл. ось) -   </w:t>
      </w:r>
      <w:proofErr w:type="gramStart"/>
      <w:r>
        <w:t>21.2  см</w:t>
      </w:r>
      <w:proofErr w:type="gramEnd"/>
      <w:r>
        <w:t>       ЛЖ (дл. ось) -  0.7    см ;        ПЖ/ЛЖ =  3.02/1       (норма - 3/1)</w:t>
      </w:r>
    </w:p>
    <w:p w14:paraId="580638E6" w14:textId="77777777" w:rsidR="007104B8" w:rsidRDefault="007104B8" w:rsidP="007104B8">
      <w:pPr>
        <w:pStyle w:val="a3"/>
      </w:pPr>
      <w:r>
        <w:t xml:space="preserve">Базальные участки </w:t>
      </w:r>
      <w:proofErr w:type="gramStart"/>
      <w:r>
        <w:t>предсердий :</w:t>
      </w:r>
      <w:proofErr w:type="gramEnd"/>
      <w:r>
        <w:t>   ПП -  1.27 см             ЛП -     1.26    см;   </w:t>
      </w:r>
    </w:p>
    <w:p w14:paraId="01C1B7DC" w14:textId="77777777" w:rsidR="007104B8" w:rsidRDefault="007104B8" w:rsidP="007104B8">
      <w:pPr>
        <w:pStyle w:val="a3"/>
      </w:pPr>
      <w:r>
        <w:t xml:space="preserve">Соотношение </w:t>
      </w:r>
      <w:proofErr w:type="spellStart"/>
      <w:r>
        <w:t>ППбаз.уч</w:t>
      </w:r>
      <w:proofErr w:type="spellEnd"/>
      <w:r>
        <w:t xml:space="preserve">. / ЛП </w:t>
      </w:r>
      <w:proofErr w:type="spellStart"/>
      <w:r>
        <w:t>баз.уч</w:t>
      </w:r>
      <w:proofErr w:type="spellEnd"/>
      <w:r>
        <w:t>. =   1/1</w:t>
      </w:r>
      <w:proofErr w:type="gramStart"/>
      <w:r>
        <w:t xml:space="preserve">   (</w:t>
      </w:r>
      <w:proofErr w:type="gramEnd"/>
      <w:r>
        <w:t>норма = 1/1)</w:t>
      </w:r>
    </w:p>
    <w:p w14:paraId="7FB72066" w14:textId="77777777" w:rsidR="007104B8" w:rsidRDefault="007104B8" w:rsidP="007104B8">
      <w:pPr>
        <w:pStyle w:val="a3"/>
      </w:pPr>
      <w:proofErr w:type="spellStart"/>
      <w:proofErr w:type="gramStart"/>
      <w:r>
        <w:lastRenderedPageBreak/>
        <w:t>КДОлж</w:t>
      </w:r>
      <w:proofErr w:type="spellEnd"/>
      <w:r>
        <w:t xml:space="preserve"> :</w:t>
      </w:r>
      <w:proofErr w:type="gramEnd"/>
      <w:r>
        <w:t xml:space="preserve">   10.16  мл;      </w:t>
      </w:r>
      <w:proofErr w:type="spellStart"/>
      <w:r>
        <w:t>КСОлж</w:t>
      </w:r>
      <w:proofErr w:type="spellEnd"/>
      <w:r>
        <w:t xml:space="preserve"> :    1.26 мл;         </w:t>
      </w:r>
      <w:proofErr w:type="spellStart"/>
      <w:r>
        <w:t>ФВлж</w:t>
      </w:r>
      <w:proofErr w:type="spellEnd"/>
      <w:r>
        <w:t>  =   87.6  %</w:t>
      </w:r>
    </w:p>
    <w:p w14:paraId="2F62F314" w14:textId="77777777" w:rsidR="007104B8" w:rsidRDefault="007104B8" w:rsidP="007104B8">
      <w:pPr>
        <w:pStyle w:val="a3"/>
      </w:pPr>
      <w:r>
        <w:t xml:space="preserve">Зоны </w:t>
      </w:r>
      <w:proofErr w:type="gramStart"/>
      <w:r>
        <w:t>гипокинеза:   </w:t>
      </w:r>
      <w:proofErr w:type="gramEnd"/>
      <w:r>
        <w:t>не  выявлены</w:t>
      </w:r>
    </w:p>
    <w:p w14:paraId="021400CA" w14:textId="77777777" w:rsidR="007104B8" w:rsidRDefault="007104B8" w:rsidP="007104B8">
      <w:pPr>
        <w:pStyle w:val="a3"/>
      </w:pPr>
      <w:r>
        <w:t xml:space="preserve">Полость </w:t>
      </w:r>
      <w:proofErr w:type="gramStart"/>
      <w:r>
        <w:t>перикарда:   </w:t>
      </w:r>
      <w:proofErr w:type="gramEnd"/>
      <w:r>
        <w:t>не расширена </w:t>
      </w:r>
    </w:p>
    <w:p w14:paraId="546EF38A" w14:textId="77777777" w:rsidR="007104B8" w:rsidRDefault="007104B8" w:rsidP="007104B8">
      <w:pPr>
        <w:pStyle w:val="a3"/>
      </w:pPr>
      <w:r>
        <w:t xml:space="preserve">Органические дефекты </w:t>
      </w:r>
      <w:proofErr w:type="gramStart"/>
      <w:r>
        <w:t>миокарда:  не</w:t>
      </w:r>
      <w:proofErr w:type="gramEnd"/>
      <w:r>
        <w:t xml:space="preserve"> выявлены                      </w:t>
      </w:r>
    </w:p>
    <w:p w14:paraId="3F81CAC7" w14:textId="77777777" w:rsidR="007104B8" w:rsidRDefault="007104B8" w:rsidP="007104B8">
      <w:pPr>
        <w:pStyle w:val="a3"/>
      </w:pPr>
      <w:r>
        <w:t xml:space="preserve">Свободная жидкость в грудной </w:t>
      </w:r>
      <w:proofErr w:type="gramStart"/>
      <w:r>
        <w:t>клетке :</w:t>
      </w:r>
      <w:proofErr w:type="gramEnd"/>
      <w:r>
        <w:t xml:space="preserve"> не визуализируется</w:t>
      </w:r>
    </w:p>
    <w:p w14:paraId="714D165F" w14:textId="77777777" w:rsidR="007104B8" w:rsidRDefault="007104B8" w:rsidP="007104B8">
      <w:pPr>
        <w:pStyle w:val="a3"/>
      </w:pPr>
      <w:r>
        <w:t>________________________________________________  </w:t>
      </w:r>
    </w:p>
    <w:p w14:paraId="356031CC" w14:textId="77777777" w:rsidR="007104B8" w:rsidRDefault="007104B8" w:rsidP="007104B8">
      <w:pPr>
        <w:pStyle w:val="a3"/>
      </w:pPr>
      <w:r>
        <w:rPr>
          <w:b/>
          <w:bCs/>
        </w:rPr>
        <w:t xml:space="preserve">ЗАКЛЮЧЕНИЕ: Выявлены признаки начальных возрастных дегенеративных изменений створок митрального клапана, геометрия камер миокарда практически не изменена, сердечный выброс в норме, сократимость умеренно </w:t>
      </w:r>
      <w:proofErr w:type="spellStart"/>
      <w:r>
        <w:rPr>
          <w:b/>
          <w:bCs/>
        </w:rPr>
        <w:t>компенсаторно</w:t>
      </w:r>
      <w:proofErr w:type="spellEnd"/>
      <w:r>
        <w:rPr>
          <w:b/>
          <w:bCs/>
        </w:rPr>
        <w:t xml:space="preserve"> повышена. Выявлены признаки наличия начального незначительного венозного застоя. Данных за наличие сердечной недостаточности нет, состояние компенсированное.</w:t>
      </w:r>
    </w:p>
    <w:p w14:paraId="46633F8B" w14:textId="77777777" w:rsidR="007104B8" w:rsidRDefault="007104B8" w:rsidP="007104B8">
      <w:pPr>
        <w:pStyle w:val="a3"/>
      </w:pPr>
      <w:r>
        <w:rPr>
          <w:b/>
          <w:bCs/>
        </w:rPr>
        <w:t>д/з: ЭНДОКАРДИОЗ начальный. ФК0.</w:t>
      </w:r>
    </w:p>
    <w:p w14:paraId="68898891" w14:textId="77777777" w:rsidR="007104B8" w:rsidRDefault="007104B8" w:rsidP="007104B8">
      <w:pPr>
        <w:pStyle w:val="a3"/>
      </w:pPr>
      <w:r>
        <w:rPr>
          <w:b/>
          <w:bCs/>
        </w:rPr>
        <w:t>Кардиогенная причина респираторных нарушений исключена.</w:t>
      </w:r>
    </w:p>
    <w:p w14:paraId="40BCBBE2" w14:textId="77777777" w:rsidR="002D3BB3" w:rsidRDefault="002D3BB3"/>
    <w:sectPr w:rsidR="002D3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B8"/>
    <w:rsid w:val="002D3BB3"/>
    <w:rsid w:val="0071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6738F"/>
  <w15:chartTrackingRefBased/>
  <w15:docId w15:val="{E262E886-1D01-4DCA-B8A6-16111B27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0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4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vetbibirevo@outlook.com</dc:creator>
  <cp:keywords/>
  <dc:description/>
  <cp:lastModifiedBy>vetbibirevo@outlook.com</cp:lastModifiedBy>
  <cp:revision>1</cp:revision>
  <dcterms:created xsi:type="dcterms:W3CDTF">2024-05-02T06:38:00Z</dcterms:created>
  <dcterms:modified xsi:type="dcterms:W3CDTF">2024-05-02T06:40:00Z</dcterms:modified>
</cp:coreProperties>
</file>