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C01" w:rsidRPr="00241D0E" w:rsidRDefault="00241D0E">
      <w:pPr>
        <w:rPr>
          <w:rFonts w:ascii="Times New Roman" w:hAnsi="Times New Roman" w:cs="Times New Roman"/>
          <w:b/>
          <w:sz w:val="28"/>
          <w:u w:val="single"/>
        </w:rPr>
      </w:pPr>
      <w:r w:rsidRPr="00241D0E">
        <w:rPr>
          <w:rFonts w:ascii="Times New Roman" w:hAnsi="Times New Roman" w:cs="Times New Roman"/>
          <w:b/>
          <w:sz w:val="28"/>
          <w:u w:val="single"/>
        </w:rPr>
        <w:t>Анамнез:</w:t>
      </w:r>
    </w:p>
    <w:p w:rsidR="00BE6335" w:rsidRDefault="00BE63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Вес: 4,8 кг</w:t>
      </w:r>
    </w:p>
    <w:p w:rsidR="00241D0E" w:rsidRDefault="00241D0E">
      <w:pPr>
        <w:rPr>
          <w:rFonts w:ascii="Times New Roman" w:hAnsi="Times New Roman" w:cs="Times New Roman"/>
          <w:sz w:val="28"/>
        </w:rPr>
      </w:pPr>
      <w:r w:rsidRPr="00241D0E">
        <w:rPr>
          <w:rFonts w:ascii="Times New Roman" w:hAnsi="Times New Roman" w:cs="Times New Roman"/>
          <w:sz w:val="28"/>
        </w:rPr>
        <w:t xml:space="preserve">Содержание: </w:t>
      </w:r>
      <w:r w:rsidR="002A21CC">
        <w:rPr>
          <w:rFonts w:ascii="Times New Roman" w:hAnsi="Times New Roman" w:cs="Times New Roman"/>
          <w:sz w:val="28"/>
        </w:rPr>
        <w:t>квартира + выгул</w:t>
      </w:r>
    </w:p>
    <w:p w:rsidR="00743C07" w:rsidRDefault="00743C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Выезд:</w:t>
      </w:r>
      <w:r w:rsidR="002A21CC">
        <w:rPr>
          <w:rFonts w:ascii="Times New Roman" w:hAnsi="Times New Roman" w:cs="Times New Roman"/>
          <w:sz w:val="28"/>
        </w:rPr>
        <w:t xml:space="preserve"> на юг выезда нет</w:t>
      </w:r>
    </w:p>
    <w:p w:rsidR="00241D0E" w:rsidRPr="00241D0E" w:rsidRDefault="00241D0E">
      <w:pPr>
        <w:rPr>
          <w:rFonts w:ascii="Times New Roman" w:hAnsi="Times New Roman" w:cs="Times New Roman"/>
          <w:sz w:val="28"/>
        </w:rPr>
      </w:pPr>
      <w:r w:rsidRPr="00241D0E">
        <w:rPr>
          <w:rFonts w:ascii="Times New Roman" w:hAnsi="Times New Roman" w:cs="Times New Roman"/>
          <w:sz w:val="28"/>
        </w:rPr>
        <w:t>Животные в доме:</w:t>
      </w:r>
      <w:r w:rsidR="002A21CC">
        <w:rPr>
          <w:rFonts w:ascii="Times New Roman" w:hAnsi="Times New Roman" w:cs="Times New Roman"/>
          <w:sz w:val="28"/>
        </w:rPr>
        <w:t xml:space="preserve"> нет</w:t>
      </w:r>
    </w:p>
    <w:p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Вакцинация:</w:t>
      </w:r>
      <w:r w:rsidR="002A21CC">
        <w:rPr>
          <w:rFonts w:ascii="Times New Roman" w:hAnsi="Times New Roman" w:cs="Times New Roman"/>
          <w:sz w:val="28"/>
        </w:rPr>
        <w:t xml:space="preserve"> только от заводчиков</w:t>
      </w:r>
    </w:p>
    <w:p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Эктопаразиты:</w:t>
      </w:r>
      <w:r w:rsidR="002A21CC">
        <w:rPr>
          <w:rFonts w:ascii="Times New Roman" w:hAnsi="Times New Roman" w:cs="Times New Roman"/>
          <w:sz w:val="28"/>
        </w:rPr>
        <w:t xml:space="preserve"> </w:t>
      </w:r>
      <w:r w:rsidR="00527658">
        <w:rPr>
          <w:rFonts w:ascii="Times New Roman" w:hAnsi="Times New Roman" w:cs="Times New Roman"/>
          <w:sz w:val="28"/>
        </w:rPr>
        <w:t xml:space="preserve">сейчас </w:t>
      </w:r>
      <w:r w:rsidR="002A21CC">
        <w:rPr>
          <w:rFonts w:ascii="Times New Roman" w:hAnsi="Times New Roman" w:cs="Times New Roman"/>
          <w:sz w:val="28"/>
        </w:rPr>
        <w:t>нет</w:t>
      </w:r>
    </w:p>
    <w:p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Эндопаразиты:</w:t>
      </w:r>
      <w:r w:rsidR="002A21CC">
        <w:rPr>
          <w:rFonts w:ascii="Times New Roman" w:hAnsi="Times New Roman" w:cs="Times New Roman"/>
          <w:sz w:val="28"/>
        </w:rPr>
        <w:t xml:space="preserve"> от заводчиков, потом перед кастрацией, нерегулярно – последний раз летом</w:t>
      </w:r>
    </w:p>
    <w:p w:rsidR="002A21CC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Кормление:</w:t>
      </w:r>
      <w:r w:rsidR="00393FF6">
        <w:rPr>
          <w:rFonts w:ascii="Times New Roman" w:hAnsi="Times New Roman" w:cs="Times New Roman"/>
          <w:sz w:val="28"/>
        </w:rPr>
        <w:t xml:space="preserve"> </w:t>
      </w:r>
      <w:r w:rsidR="002A21CC">
        <w:rPr>
          <w:rFonts w:ascii="Times New Roman" w:hAnsi="Times New Roman" w:cs="Times New Roman"/>
          <w:sz w:val="28"/>
        </w:rPr>
        <w:t xml:space="preserve">до 5 месяцев был на сухом корме, далее грудку курицы, желток и морковь, далее отказ от курицы (перевели на бедра), со стола давали. Начали давать печень, сердце, желудки – затем снова отказ. Далее крылья, шея, перевели на индейку и бычьи семенники и хвосты. Также готовые лакомства, в </w:t>
      </w:r>
      <w:proofErr w:type="spellStart"/>
      <w:r w:rsidR="002A21CC">
        <w:rPr>
          <w:rFonts w:ascii="Times New Roman" w:hAnsi="Times New Roman" w:cs="Times New Roman"/>
          <w:sz w:val="28"/>
        </w:rPr>
        <w:t>т.ч</w:t>
      </w:r>
      <w:proofErr w:type="spellEnd"/>
      <w:r w:rsidR="002A21CC">
        <w:rPr>
          <w:rFonts w:ascii="Times New Roman" w:hAnsi="Times New Roman" w:cs="Times New Roman"/>
          <w:sz w:val="28"/>
        </w:rPr>
        <w:t>. плотные. Мясо отваривают.</w:t>
      </w:r>
    </w:p>
    <w:p w:rsidR="002A21CC" w:rsidRDefault="002A21C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Кормление 2 раза в день, иногда ест 1 раз в день. Иногда оставляют/иногда убирают в холодильник.</w:t>
      </w:r>
    </w:p>
    <w:p w:rsidR="00393FF6" w:rsidRDefault="00393FF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Белки, которые потребляло животное:</w:t>
      </w:r>
      <w:r w:rsidR="002A21CC">
        <w:rPr>
          <w:rFonts w:ascii="Times New Roman" w:hAnsi="Times New Roman" w:cs="Times New Roman"/>
          <w:sz w:val="28"/>
        </w:rPr>
        <w:t xml:space="preserve"> индейка,</w:t>
      </w:r>
      <w:r w:rsidR="00CB3A06">
        <w:rPr>
          <w:rFonts w:ascii="Times New Roman" w:hAnsi="Times New Roman" w:cs="Times New Roman"/>
          <w:sz w:val="28"/>
        </w:rPr>
        <w:t xml:space="preserve"> свинина (в обострение). </w:t>
      </w:r>
    </w:p>
    <w:p w:rsidR="0059709F" w:rsidRPr="00241D0E" w:rsidRDefault="0059709F" w:rsidP="0059709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Доступ к траве/охоте:</w:t>
      </w:r>
      <w:r w:rsidR="002A21CC">
        <w:rPr>
          <w:rFonts w:ascii="Times New Roman" w:hAnsi="Times New Roman" w:cs="Times New Roman"/>
          <w:sz w:val="28"/>
        </w:rPr>
        <w:t xml:space="preserve"> траву не ест.</w:t>
      </w:r>
    </w:p>
    <w:p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Принимаемые препараты:</w:t>
      </w:r>
      <w:r w:rsidR="002A21C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A21CC">
        <w:rPr>
          <w:rFonts w:ascii="Times New Roman" w:hAnsi="Times New Roman" w:cs="Times New Roman"/>
          <w:sz w:val="28"/>
        </w:rPr>
        <w:t>спазган</w:t>
      </w:r>
      <w:proofErr w:type="spellEnd"/>
      <w:r w:rsidR="002A21CC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2A21CC">
        <w:rPr>
          <w:rFonts w:ascii="Times New Roman" w:hAnsi="Times New Roman" w:cs="Times New Roman"/>
          <w:sz w:val="28"/>
        </w:rPr>
        <w:t>энтерол</w:t>
      </w:r>
      <w:proofErr w:type="spellEnd"/>
      <w:r w:rsidR="002A21CC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2A21CC">
        <w:rPr>
          <w:rFonts w:ascii="Times New Roman" w:hAnsi="Times New Roman" w:cs="Times New Roman"/>
          <w:sz w:val="28"/>
        </w:rPr>
        <w:t>смекта</w:t>
      </w:r>
      <w:proofErr w:type="spellEnd"/>
      <w:r w:rsidR="002A21CC">
        <w:rPr>
          <w:rFonts w:ascii="Times New Roman" w:hAnsi="Times New Roman" w:cs="Times New Roman"/>
          <w:sz w:val="28"/>
        </w:rPr>
        <w:t>.</w:t>
      </w:r>
    </w:p>
    <w:p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Оперативные вмешательства:</w:t>
      </w:r>
      <w:r w:rsidR="002A21CC">
        <w:rPr>
          <w:rFonts w:ascii="Times New Roman" w:hAnsi="Times New Roman" w:cs="Times New Roman"/>
          <w:sz w:val="28"/>
        </w:rPr>
        <w:t xml:space="preserve"> ОФЭ, ортопедическая коррекция патологии ТБС</w:t>
      </w:r>
    </w:p>
    <w:p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Хронические заболевания:</w:t>
      </w:r>
      <w:r w:rsidR="00BE6335">
        <w:rPr>
          <w:rFonts w:ascii="Times New Roman" w:hAnsi="Times New Roman" w:cs="Times New Roman"/>
          <w:sz w:val="28"/>
        </w:rPr>
        <w:t xml:space="preserve"> ВЗК – неуточнённого </w:t>
      </w:r>
      <w:r w:rsidR="00CB3A06">
        <w:rPr>
          <w:rFonts w:ascii="Times New Roman" w:hAnsi="Times New Roman" w:cs="Times New Roman"/>
          <w:sz w:val="28"/>
        </w:rPr>
        <w:t>генеза</w:t>
      </w:r>
      <w:r w:rsidR="00350B00">
        <w:rPr>
          <w:rFonts w:ascii="Times New Roman" w:hAnsi="Times New Roman" w:cs="Times New Roman"/>
          <w:sz w:val="28"/>
        </w:rPr>
        <w:t>.</w:t>
      </w:r>
    </w:p>
    <w:p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Жалобы на момент обращения:</w:t>
      </w:r>
      <w:r w:rsidR="00393FF6">
        <w:rPr>
          <w:rFonts w:ascii="Times New Roman" w:hAnsi="Times New Roman" w:cs="Times New Roman"/>
          <w:sz w:val="28"/>
        </w:rPr>
        <w:t xml:space="preserve"> </w:t>
      </w:r>
      <w:r w:rsidR="00011ADB">
        <w:rPr>
          <w:rFonts w:ascii="Times New Roman" w:hAnsi="Times New Roman" w:cs="Times New Roman"/>
          <w:sz w:val="28"/>
        </w:rPr>
        <w:t>наличие рвоты</w:t>
      </w:r>
      <w:r w:rsidR="002A21CC">
        <w:rPr>
          <w:rFonts w:ascii="Times New Roman" w:hAnsi="Times New Roman" w:cs="Times New Roman"/>
          <w:sz w:val="28"/>
        </w:rPr>
        <w:t>: бывает срыгивает, что съел (редко 5-6 раз отмечали – сразу после еды через 5 минут), чаще пенкой белёсой – не привязано к времени суток</w:t>
      </w:r>
      <w:r w:rsidR="00011ADB">
        <w:rPr>
          <w:rFonts w:ascii="Times New Roman" w:hAnsi="Times New Roman" w:cs="Times New Roman"/>
          <w:sz w:val="28"/>
        </w:rPr>
        <w:t>, описание дефекации</w:t>
      </w:r>
      <w:r w:rsidR="002A21CC">
        <w:rPr>
          <w:rFonts w:ascii="Times New Roman" w:hAnsi="Times New Roman" w:cs="Times New Roman"/>
          <w:sz w:val="28"/>
        </w:rPr>
        <w:t xml:space="preserve"> – стул часто уходит в диарею, перемежающуюся с разной симптоматикой – чаще кашей, водой редко, слизь иногда</w:t>
      </w:r>
      <w:r w:rsidR="00011ADB">
        <w:rPr>
          <w:rFonts w:ascii="Times New Roman" w:hAnsi="Times New Roman" w:cs="Times New Roman"/>
          <w:sz w:val="28"/>
        </w:rPr>
        <w:t>.</w:t>
      </w:r>
      <w:r w:rsidR="002A21CC">
        <w:rPr>
          <w:rFonts w:ascii="Times New Roman" w:hAnsi="Times New Roman" w:cs="Times New Roman"/>
          <w:sz w:val="28"/>
        </w:rPr>
        <w:t xml:space="preserve"> Аппетит капризный, отказы по несколько дней, отказался от сухого корма, перевели на курицу – поел. Отмечают, что когда давали игрушки тряпичные – начал поедать нитки (по УЗИ подтвердили). Рвота была чаще. Вчера еще был понос –</w:t>
      </w:r>
      <w:r w:rsidR="00350B00">
        <w:rPr>
          <w:rFonts w:ascii="Times New Roman" w:hAnsi="Times New Roman" w:cs="Times New Roman"/>
          <w:sz w:val="28"/>
        </w:rPr>
        <w:t xml:space="preserve"> </w:t>
      </w:r>
      <w:r w:rsidR="002A21CC">
        <w:rPr>
          <w:rFonts w:ascii="Times New Roman" w:hAnsi="Times New Roman" w:cs="Times New Roman"/>
          <w:sz w:val="28"/>
        </w:rPr>
        <w:t>желтый цвет.</w:t>
      </w:r>
    </w:p>
    <w:p w:rsidR="002A21CC" w:rsidRPr="00A746B1" w:rsidRDefault="00527658" w:rsidP="00011ADB">
      <w:pPr>
        <w:rPr>
          <w:rFonts w:ascii="Times New Roman" w:hAnsi="Times New Roman" w:cs="Times New Roman"/>
          <w:sz w:val="28"/>
          <w:u w:val="single"/>
        </w:rPr>
      </w:pPr>
      <w:r w:rsidRPr="00A746B1">
        <w:rPr>
          <w:rFonts w:ascii="Times New Roman" w:hAnsi="Times New Roman" w:cs="Times New Roman"/>
          <w:sz w:val="28"/>
          <w:u w:val="single"/>
        </w:rPr>
        <w:lastRenderedPageBreak/>
        <w:t>Рекомендации и коррекция лечения:</w:t>
      </w:r>
    </w:p>
    <w:p w:rsidR="00527658" w:rsidRDefault="00350B00" w:rsidP="005276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proofErr w:type="spellStart"/>
      <w:r w:rsidR="00527658" w:rsidRPr="009704DF">
        <w:rPr>
          <w:rFonts w:ascii="Times New Roman" w:hAnsi="Times New Roman" w:cs="Times New Roman"/>
          <w:sz w:val="28"/>
          <w:szCs w:val="28"/>
        </w:rPr>
        <w:t>Фебтал</w:t>
      </w:r>
      <w:proofErr w:type="spellEnd"/>
      <w:r w:rsidR="00527658" w:rsidRPr="009704DF">
        <w:rPr>
          <w:rFonts w:ascii="Times New Roman" w:hAnsi="Times New Roman" w:cs="Times New Roman"/>
          <w:sz w:val="28"/>
          <w:szCs w:val="28"/>
        </w:rPr>
        <w:t xml:space="preserve"> 150 мг </w:t>
      </w:r>
      <w:proofErr w:type="spellStart"/>
      <w:r w:rsidR="00527658">
        <w:rPr>
          <w:rFonts w:ascii="Times New Roman" w:hAnsi="Times New Roman" w:cs="Times New Roman"/>
          <w:sz w:val="28"/>
          <w:szCs w:val="28"/>
        </w:rPr>
        <w:t>Агроветзащита</w:t>
      </w:r>
      <w:proofErr w:type="spellEnd"/>
      <w:r w:rsidR="00527658">
        <w:rPr>
          <w:rFonts w:ascii="Times New Roman" w:hAnsi="Times New Roman" w:cs="Times New Roman"/>
          <w:sz w:val="28"/>
          <w:szCs w:val="28"/>
        </w:rPr>
        <w:t xml:space="preserve"> (ветеринарная аптека) по </w:t>
      </w:r>
      <w:r w:rsidR="007956A4">
        <w:rPr>
          <w:rFonts w:ascii="Times New Roman" w:hAnsi="Times New Roman" w:cs="Times New Roman"/>
          <w:sz w:val="28"/>
          <w:szCs w:val="28"/>
        </w:rPr>
        <w:t xml:space="preserve">1 и ¾ </w:t>
      </w:r>
      <w:r w:rsidR="00527658" w:rsidRPr="009704DF">
        <w:rPr>
          <w:rFonts w:ascii="Times New Roman" w:hAnsi="Times New Roman" w:cs="Times New Roman"/>
          <w:sz w:val="28"/>
          <w:szCs w:val="28"/>
        </w:rPr>
        <w:t xml:space="preserve">таблетки </w:t>
      </w:r>
      <w:r w:rsidR="00527658">
        <w:rPr>
          <w:rFonts w:ascii="Times New Roman" w:hAnsi="Times New Roman" w:cs="Times New Roman"/>
          <w:sz w:val="28"/>
          <w:szCs w:val="28"/>
        </w:rPr>
        <w:t xml:space="preserve">1 раз в день с едой или после еды курсом </w:t>
      </w:r>
      <w:r w:rsidR="00A746B1">
        <w:rPr>
          <w:rFonts w:ascii="Times New Roman" w:hAnsi="Times New Roman" w:cs="Times New Roman"/>
          <w:sz w:val="28"/>
          <w:szCs w:val="28"/>
        </w:rPr>
        <w:t>3 дня подряд</w:t>
      </w:r>
      <w:r w:rsidR="00527658">
        <w:rPr>
          <w:rFonts w:ascii="Times New Roman" w:hAnsi="Times New Roman" w:cs="Times New Roman"/>
          <w:sz w:val="28"/>
          <w:szCs w:val="28"/>
        </w:rPr>
        <w:t xml:space="preserve">. Для удобства использования, таблетки можно ломать на несколько частей, сминать в порошок и добавлять во влажный корм/лакомство, либо развести с теплой водой и выпоить получившуюся суспензию в рот. </w:t>
      </w:r>
      <w:r w:rsidR="00527658" w:rsidRPr="00A17A24">
        <w:rPr>
          <w:rFonts w:ascii="Times New Roman" w:hAnsi="Times New Roman" w:cs="Times New Roman"/>
          <w:sz w:val="28"/>
          <w:szCs w:val="28"/>
        </w:rPr>
        <w:t>В случае если в стуле появляются слизь или гельминты – продлить до 5-7 дней.</w:t>
      </w:r>
    </w:p>
    <w:p w:rsidR="00350B00" w:rsidRDefault="00350B00" w:rsidP="00011AD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</w:rPr>
        <w:t>Спазган</w:t>
      </w:r>
      <w:proofErr w:type="spellEnd"/>
      <w:r w:rsidR="00A746B1">
        <w:rPr>
          <w:rFonts w:ascii="Times New Roman" w:hAnsi="Times New Roman" w:cs="Times New Roman"/>
          <w:sz w:val="28"/>
        </w:rPr>
        <w:t xml:space="preserve"> (чел аптека) – продолжаем, согласно назначениям до 7 дней. Препарат горький, можно опустить в оливковое/подсолнечное масло перед дачей.</w:t>
      </w:r>
    </w:p>
    <w:p w:rsidR="00350B00" w:rsidRDefault="00A746B1" w:rsidP="00011AD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350B00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350B00">
        <w:rPr>
          <w:rFonts w:ascii="Times New Roman" w:hAnsi="Times New Roman" w:cs="Times New Roman"/>
          <w:sz w:val="28"/>
        </w:rPr>
        <w:t>Мотилиум</w:t>
      </w:r>
      <w:proofErr w:type="spellEnd"/>
      <w:r w:rsidR="00350B00">
        <w:rPr>
          <w:rFonts w:ascii="Times New Roman" w:hAnsi="Times New Roman" w:cs="Times New Roman"/>
          <w:sz w:val="28"/>
        </w:rPr>
        <w:t xml:space="preserve"> суспензия</w:t>
      </w:r>
      <w:r>
        <w:rPr>
          <w:rFonts w:ascii="Times New Roman" w:hAnsi="Times New Roman" w:cs="Times New Roman"/>
          <w:sz w:val="28"/>
        </w:rPr>
        <w:t xml:space="preserve"> детская 1 мг/мл (человеческая аптека) по 2 мл в рот за 20 минут до еды 2 раза в день курсом 10-14 дней.</w:t>
      </w:r>
    </w:p>
    <w:p w:rsidR="00A746B1" w:rsidRPr="007956A4" w:rsidRDefault="00A746B1" w:rsidP="00A746B1">
      <w:pPr>
        <w:rPr>
          <w:rFonts w:ascii="Times New Roman" w:hAnsi="Times New Roman" w:cs="Times New Roman"/>
          <w:sz w:val="28"/>
          <w:u w:val="single"/>
        </w:rPr>
      </w:pPr>
      <w:r w:rsidRPr="007956A4">
        <w:rPr>
          <w:rFonts w:ascii="Times New Roman" w:hAnsi="Times New Roman" w:cs="Times New Roman"/>
          <w:sz w:val="28"/>
          <w:u w:val="single"/>
        </w:rPr>
        <w:t xml:space="preserve">После окончания курса </w:t>
      </w:r>
      <w:proofErr w:type="spellStart"/>
      <w:r w:rsidRPr="007956A4">
        <w:rPr>
          <w:rFonts w:ascii="Times New Roman" w:hAnsi="Times New Roman" w:cs="Times New Roman"/>
          <w:sz w:val="28"/>
          <w:u w:val="single"/>
        </w:rPr>
        <w:t>фебтала</w:t>
      </w:r>
      <w:proofErr w:type="spellEnd"/>
      <w:r w:rsidRPr="007956A4">
        <w:rPr>
          <w:rFonts w:ascii="Times New Roman" w:hAnsi="Times New Roman" w:cs="Times New Roman"/>
          <w:sz w:val="28"/>
          <w:u w:val="single"/>
        </w:rPr>
        <w:t xml:space="preserve"> начинаем:</w:t>
      </w:r>
    </w:p>
    <w:p w:rsidR="00A746B1" w:rsidRDefault="00A746B1" w:rsidP="00A746B1">
      <w:pPr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Энтерофурил</w:t>
      </w:r>
      <w:proofErr w:type="spellEnd"/>
      <w:r>
        <w:rPr>
          <w:rFonts w:ascii="Times New Roman" w:hAnsi="Times New Roman" w:cs="Times New Roman"/>
          <w:sz w:val="28"/>
        </w:rPr>
        <w:t xml:space="preserve"> суспензия детская 200мг/5мл (человеческая аптека) по 2 мл в рот с едой или после еды 2 раза в день курсом 5 дней</w:t>
      </w:r>
    </w:p>
    <w:p w:rsidR="00A746B1" w:rsidRDefault="00A746B1" w:rsidP="00A746B1">
      <w:pPr>
        <w:rPr>
          <w:rFonts w:ascii="Times New Roman" w:hAnsi="Times New Roman" w:cs="Times New Roman"/>
          <w:sz w:val="28"/>
        </w:rPr>
      </w:pPr>
    </w:p>
    <w:p w:rsidR="00A746B1" w:rsidRPr="00A746B1" w:rsidRDefault="00A746B1" w:rsidP="00011ADB">
      <w:pPr>
        <w:rPr>
          <w:rFonts w:ascii="Times New Roman" w:hAnsi="Times New Roman" w:cs="Times New Roman"/>
          <w:sz w:val="28"/>
          <w:u w:val="single"/>
        </w:rPr>
      </w:pPr>
      <w:r w:rsidRPr="00A746B1">
        <w:rPr>
          <w:rFonts w:ascii="Times New Roman" w:hAnsi="Times New Roman" w:cs="Times New Roman"/>
          <w:sz w:val="28"/>
          <w:u w:val="single"/>
        </w:rPr>
        <w:t xml:space="preserve">Диетотерапия: </w:t>
      </w:r>
    </w:p>
    <w:p w:rsidR="00A746B1" w:rsidRPr="00A746B1" w:rsidRDefault="00A746B1" w:rsidP="00A746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Сейчас: Убрать из рациона печень.</w:t>
      </w:r>
    </w:p>
    <w:p w:rsidR="00A746B1" w:rsidRPr="00A746B1" w:rsidRDefault="00A746B1" w:rsidP="00A746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A746B1" w:rsidRPr="00A746B1" w:rsidRDefault="00A746B1" w:rsidP="00A746B1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746B1" w:rsidRPr="00A746B1" w:rsidRDefault="00A746B1" w:rsidP="00A746B1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Домашнее задание:</w:t>
      </w:r>
    </w:p>
    <w:p w:rsidR="00A746B1" w:rsidRPr="00A746B1" w:rsidRDefault="00A746B1" w:rsidP="00A746B1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746B1" w:rsidRPr="00A746B1" w:rsidRDefault="00A746B1" w:rsidP="00A746B1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Напишите, пожалуйста, полные названия всех компонентов питания (продуктов и полное название корма) и их вес в сыром виде (до варки/другой термической обработки). Указываем также суточные веса продуктов.</w:t>
      </w:r>
    </w:p>
    <w:p w:rsidR="00A746B1" w:rsidRPr="00A746B1" w:rsidRDefault="00A746B1" w:rsidP="00A746B1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746B1" w:rsidRPr="00A746B1" w:rsidRDefault="00A746B1" w:rsidP="00A746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proofErr w:type="gramStart"/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Например</w:t>
      </w:r>
      <w:proofErr w:type="gramEnd"/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</w:p>
    <w:p w:rsidR="00A746B1" w:rsidRPr="00A746B1" w:rsidRDefault="00A746B1" w:rsidP="00A746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746B1" w:rsidRPr="00A746B1" w:rsidRDefault="00A746B1" w:rsidP="00A746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рис нешлифованный – 20 г (до варки в сухом виде)</w:t>
      </w:r>
    </w:p>
    <w:p w:rsidR="00A746B1" w:rsidRPr="00A746B1" w:rsidRDefault="00A746B1" w:rsidP="00A746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курица, филе бедра – 100 г (в сыром виде)</w:t>
      </w:r>
    </w:p>
    <w:p w:rsidR="00A746B1" w:rsidRPr="00A746B1" w:rsidRDefault="00A746B1" w:rsidP="00A746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морковь – 10 г (сырая)</w:t>
      </w:r>
    </w:p>
    <w:p w:rsidR="00A746B1" w:rsidRPr="00A746B1" w:rsidRDefault="00A746B1" w:rsidP="00A746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4) Сухой корм: Волчья кровь Широкая равнина корм с кониной и бататом (</w:t>
      </w:r>
      <w:r w:rsidRPr="007956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light</w:t>
      </w:r>
      <w:r w:rsidRPr="007956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 – 150 г</w:t>
      </w:r>
    </w:p>
    <w:p w:rsidR="00A746B1" w:rsidRPr="00A746B1" w:rsidRDefault="00A746B1" w:rsidP="00A746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746B1" w:rsidRPr="00A746B1" w:rsidRDefault="00A746B1" w:rsidP="00A746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Обязательно</w:t>
      </w:r>
      <w:r w:rsidRPr="00795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956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указываем полностью название продукта</w:t>
      </w:r>
      <w:r w:rsidRPr="00795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(мясо птицы – не информативно) всегда до обработки,</w:t>
      </w:r>
      <w:r w:rsidRPr="00795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 суточном весе.</w:t>
      </w:r>
    </w:p>
    <w:p w:rsidR="00A746B1" w:rsidRPr="00A746B1" w:rsidRDefault="00A746B1" w:rsidP="00A746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A746B1" w:rsidRPr="00A746B1" w:rsidRDefault="00A746B1" w:rsidP="00A746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Приложите к письму фото Мак</w:t>
      </w:r>
      <w:r w:rsidRPr="007956A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са</w:t>
      </w: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- сверху, сбоку, сзади и спереди.</w:t>
      </w:r>
    </w:p>
    <w:p w:rsidR="00A746B1" w:rsidRPr="00A746B1" w:rsidRDefault="00A746B1" w:rsidP="00A746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746B1" w:rsidRPr="00A746B1" w:rsidRDefault="00A746B1" w:rsidP="00A746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Почта:</w:t>
      </w:r>
      <w:r w:rsidRPr="00795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4" w:history="1">
        <w:r w:rsidRPr="007956A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hemp.vet@rambler.ru</w:t>
        </w:r>
      </w:hyperlink>
    </w:p>
    <w:p w:rsidR="00A746B1" w:rsidRPr="00A746B1" w:rsidRDefault="00A746B1" w:rsidP="00A746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746B1" w:rsidRDefault="00A746B1" w:rsidP="00A746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 течение 3 дн</w:t>
      </w:r>
      <w:r w:rsidR="000872B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ей после получения домашнего зад</w:t>
      </w: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ания я вышлю Вам болванки рационов. </w:t>
      </w: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Болванки - это основы рациона, который, при хорошей </w:t>
      </w:r>
      <w:proofErr w:type="spellStart"/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поедаемости</w:t>
      </w:r>
      <w:proofErr w:type="spellEnd"/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мы сбалансируем (цена: составление полноценной диеты). Подобные диеты можно потреблять до 2 месяцев без полного балансирования. Вариант выбора: </w:t>
      </w:r>
      <w:r w:rsidRPr="007956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свинина + геркулес/киноа/картофель</w:t>
      </w:r>
      <w:r w:rsidRPr="00A746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0872B4" w:rsidRPr="007956A4" w:rsidRDefault="000872B4" w:rsidP="00A746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350B00" w:rsidRDefault="00DD73FD" w:rsidP="00A746B1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Соль</w:t>
      </w:r>
      <w:r w:rsidR="00A746B1">
        <w:rPr>
          <w:rFonts w:ascii="Times New Roman" w:hAnsi="Times New Roman" w:cs="Times New Roman"/>
          <w:sz w:val="28"/>
        </w:rPr>
        <w:t xml:space="preserve"> – выслана картинка с визуальной оценкой веса соли, не более 0,2 г в сутки. Помним, что поваренная соль – также может отравить питомца при переизбытке. Не используем соль с йодом (йодированную).</w:t>
      </w:r>
    </w:p>
    <w:p w:rsidR="00A746B1" w:rsidRDefault="00A746B1" w:rsidP="00A746B1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46B1" w:rsidRPr="00A746B1" w:rsidRDefault="00A746B1" w:rsidP="00A746B1">
      <w:pPr>
        <w:spacing w:after="0" w:line="240" w:lineRule="auto"/>
        <w:rPr>
          <w:rFonts w:ascii="Arial" w:eastAsia="Times New Roman" w:hAnsi="Arial" w:cs="Arial"/>
          <w:color w:val="000000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</w:rPr>
        <w:t>Также высланы: руководство по кормлению натуральным рационом и руководство по кормлению при ЖКТ патологиях.</w:t>
      </w:r>
    </w:p>
    <w:p w:rsidR="00DD73FD" w:rsidRDefault="00DD73FD">
      <w:pPr>
        <w:rPr>
          <w:rFonts w:ascii="Times New Roman" w:hAnsi="Times New Roman" w:cs="Times New Roman"/>
          <w:sz w:val="28"/>
        </w:rPr>
      </w:pPr>
    </w:p>
    <w:p w:rsidR="00011ADB" w:rsidRDefault="00A746B1" w:rsidP="00011AD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011ADB">
        <w:rPr>
          <w:rFonts w:ascii="Times New Roman" w:hAnsi="Times New Roman" w:cs="Times New Roman"/>
          <w:sz w:val="28"/>
        </w:rPr>
        <w:t xml:space="preserve">овторный прием у Конопля А.Л. через </w:t>
      </w:r>
      <w:r>
        <w:rPr>
          <w:rFonts w:ascii="Times New Roman" w:hAnsi="Times New Roman" w:cs="Times New Roman"/>
          <w:sz w:val="28"/>
        </w:rPr>
        <w:t>10-14 дней</w:t>
      </w:r>
      <w:r w:rsidR="00011ADB">
        <w:rPr>
          <w:rFonts w:ascii="Times New Roman" w:hAnsi="Times New Roman" w:cs="Times New Roman"/>
          <w:sz w:val="28"/>
        </w:rPr>
        <w:t xml:space="preserve">. В случае ухудшения состояния (выраженная вялость, рвота, сохранение диареи, отказ от пищи, отсутствие стула) или отсутствия положительной динамики, а также появления побочных эффектов терапии необходимо подойти на прием незамедлительно. </w:t>
      </w:r>
      <w:bookmarkStart w:id="0" w:name="_GoBack"/>
      <w:bookmarkEnd w:id="0"/>
    </w:p>
    <w:p w:rsidR="00241D0E" w:rsidRPr="00241D0E" w:rsidRDefault="00241D0E">
      <w:pPr>
        <w:rPr>
          <w:rFonts w:ascii="Times New Roman" w:hAnsi="Times New Roman" w:cs="Times New Roman"/>
          <w:sz w:val="28"/>
        </w:rPr>
      </w:pPr>
    </w:p>
    <w:sectPr w:rsidR="00241D0E" w:rsidRPr="00241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EAF"/>
    <w:rsid w:val="00011ADB"/>
    <w:rsid w:val="000872B4"/>
    <w:rsid w:val="00155EAF"/>
    <w:rsid w:val="00241D0E"/>
    <w:rsid w:val="002A21CC"/>
    <w:rsid w:val="00350B00"/>
    <w:rsid w:val="00393FF6"/>
    <w:rsid w:val="00527658"/>
    <w:rsid w:val="0059709F"/>
    <w:rsid w:val="005C5ECA"/>
    <w:rsid w:val="00743C07"/>
    <w:rsid w:val="007956A4"/>
    <w:rsid w:val="00947C01"/>
    <w:rsid w:val="00A1383D"/>
    <w:rsid w:val="00A746B1"/>
    <w:rsid w:val="00AD2CF4"/>
    <w:rsid w:val="00AE106C"/>
    <w:rsid w:val="00BE6335"/>
    <w:rsid w:val="00CB3A06"/>
    <w:rsid w:val="00DD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370D52-4B0B-4F4F-B59C-CC50F2AE4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46B1"/>
    <w:rPr>
      <w:b/>
      <w:bCs/>
    </w:rPr>
  </w:style>
  <w:style w:type="character" w:styleId="a5">
    <w:name w:val="Emphasis"/>
    <w:basedOn w:val="a0"/>
    <w:uiPriority w:val="20"/>
    <w:qFormat/>
    <w:rsid w:val="00A746B1"/>
    <w:rPr>
      <w:i/>
      <w:iCs/>
    </w:rPr>
  </w:style>
  <w:style w:type="character" w:customStyle="1" w:styleId="apple-converted-space">
    <w:name w:val="apple-converted-space"/>
    <w:basedOn w:val="a0"/>
    <w:rsid w:val="00A746B1"/>
  </w:style>
  <w:style w:type="character" w:styleId="a6">
    <w:name w:val="Hyperlink"/>
    <w:basedOn w:val="a0"/>
    <w:uiPriority w:val="99"/>
    <w:semiHidden/>
    <w:unhideWhenUsed/>
    <w:rsid w:val="00A746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5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emp.vet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Alexsia</cp:lastModifiedBy>
  <cp:revision>4</cp:revision>
  <dcterms:created xsi:type="dcterms:W3CDTF">2024-02-23T12:42:00Z</dcterms:created>
  <dcterms:modified xsi:type="dcterms:W3CDTF">2024-02-23T12:44:00Z</dcterms:modified>
</cp:coreProperties>
</file>