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D5FD9" w:rsidRDefault="008D5FD9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A229FB" w:rsidRDefault="00A229FB" w:rsidP="00A229FB">
      <w:pPr>
        <w:pStyle w:val="af9"/>
        <w:rPr>
          <w:rFonts w:ascii="Arial" w:hAnsi="Arial" w:cs="Arial"/>
          <w:sz w:val="15"/>
          <w:szCs w:val="15"/>
        </w:rPr>
      </w:pPr>
      <w:r>
        <w:rPr>
          <w:rFonts w:ascii="arial;sans-serif" w:hAnsi="arial;sans-serif"/>
          <w:color w:val="000000"/>
          <w:sz w:val="23"/>
        </w:rPr>
        <w:t xml:space="preserve">     </w:t>
      </w: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206"/>
        <w:gridCol w:w="4432"/>
      </w:tblGrid>
      <w:tr w:rsidR="00A229FB" w:rsidTr="00A229FB">
        <w:trPr>
          <w:tblCellSpacing w:w="15" w:type="dxa"/>
        </w:trPr>
        <w:tc>
          <w:tcPr>
            <w:tcW w:w="2500" w:type="pct"/>
            <w:vAlign w:val="center"/>
            <w:hideMark/>
          </w:tcPr>
          <w:p w:rsidR="00A229FB" w:rsidRDefault="00A229FB">
            <w:pPr>
              <w:pStyle w:val="af9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 </w:t>
            </w:r>
            <w:r>
              <w:rPr>
                <w:rFonts w:ascii="Arial" w:hAnsi="Arial" w:cs="Arial"/>
                <w:noProof/>
                <w:sz w:val="18"/>
                <w:szCs w:val="18"/>
              </w:rPr>
              <w:drawing>
                <wp:inline distT="0" distB="0" distL="0" distR="0">
                  <wp:extent cx="3048000" cy="942975"/>
                  <wp:effectExtent l="19050" t="0" r="0" b="0"/>
                  <wp:docPr id="4" name="Рисунок 4" descr="Ветеринарная клиника Спектр-вет инфекционный стациона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Ветеринарная клиника Спектр-вет инфекционный стационар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48000" cy="9429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 w:hAnsi="Arial" w:cs="Arial"/>
                <w:sz w:val="18"/>
                <w:szCs w:val="18"/>
              </w:rPr>
              <w:t>     </w:t>
            </w:r>
          </w:p>
        </w:tc>
        <w:tc>
          <w:tcPr>
            <w:tcW w:w="2500" w:type="pct"/>
            <w:vAlign w:val="center"/>
            <w:hideMark/>
          </w:tcPr>
          <w:p w:rsidR="00A229FB" w:rsidRDefault="00A229FB">
            <w:pPr>
              <w:pStyle w:val="af9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5"/>
                <w:szCs w:val="15"/>
              </w:rPr>
              <w:t>129327, г. Москва, ул. Ленская д. 10, к. 1.</w:t>
            </w:r>
            <w:r>
              <w:rPr>
                <w:rFonts w:ascii="Arial" w:hAnsi="Arial" w:cs="Arial"/>
                <w:sz w:val="15"/>
                <w:szCs w:val="15"/>
              </w:rPr>
              <w:br/>
              <w:t>Тел.8 (495) 136-69-46</w:t>
            </w:r>
            <w:r>
              <w:rPr>
                <w:rFonts w:ascii="Arial" w:hAnsi="Arial" w:cs="Arial"/>
                <w:sz w:val="15"/>
                <w:szCs w:val="15"/>
              </w:rPr>
              <w:br/>
              <w:t>       8 (495) 777-40-02</w:t>
            </w:r>
            <w:r>
              <w:rPr>
                <w:rFonts w:ascii="Arial" w:hAnsi="Arial" w:cs="Arial"/>
                <w:sz w:val="15"/>
                <w:szCs w:val="15"/>
              </w:rPr>
              <w:br/>
            </w:r>
            <w:hyperlink r:id="rId9" w:history="1">
              <w:r>
                <w:rPr>
                  <w:rStyle w:val="ac"/>
                  <w:rFonts w:ascii="Arial" w:hAnsi="Arial" w:cs="Arial"/>
                  <w:sz w:val="15"/>
                  <w:szCs w:val="15"/>
                </w:rPr>
                <w:t>www.stationar.ru</w:t>
              </w:r>
            </w:hyperlink>
            <w:r>
              <w:rPr>
                <w:rFonts w:ascii="Arial" w:hAnsi="Arial" w:cs="Arial"/>
                <w:sz w:val="15"/>
                <w:szCs w:val="15"/>
              </w:rPr>
              <w:br/>
            </w:r>
            <w:hyperlink r:id="rId10" w:history="1">
              <w:r>
                <w:rPr>
                  <w:rStyle w:val="ac"/>
                  <w:rFonts w:ascii="Arial" w:hAnsi="Arial" w:cs="Arial"/>
                  <w:sz w:val="15"/>
                  <w:szCs w:val="15"/>
                </w:rPr>
                <w:t>info@stationar.ru</w:t>
              </w:r>
            </w:hyperlink>
            <w:r>
              <w:rPr>
                <w:rFonts w:ascii="Arial" w:hAnsi="Arial" w:cs="Arial"/>
                <w:sz w:val="15"/>
                <w:szCs w:val="15"/>
              </w:rPr>
              <w:br/>
            </w:r>
          </w:p>
        </w:tc>
      </w:tr>
    </w:tbl>
    <w:p w:rsidR="00A229FB" w:rsidRDefault="00A229FB" w:rsidP="00A229FB">
      <w:pPr>
        <w:pStyle w:val="af9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5"/>
          <w:szCs w:val="15"/>
        </w:rPr>
        <w:br/>
      </w:r>
    </w:p>
    <w:p w:rsidR="008D5FD9" w:rsidRDefault="008D5FD9" w:rsidP="00A229FB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8E4A17" w:rsidRPr="004B769F" w:rsidRDefault="003F5D23" w:rsidP="007E74A2">
      <w:pPr>
        <w:widowControl/>
        <w:spacing w:line="315" w:lineRule="atLeast"/>
        <w:rPr>
          <w:rFonts w:ascii="arial;sans-serif" w:hAnsi="arial;sans-serif" w:hint="eastAsia"/>
          <w:b/>
          <w:color w:val="000000"/>
          <w:sz w:val="23"/>
        </w:rPr>
      </w:pPr>
      <w:r>
        <w:rPr>
          <w:rFonts w:hint="eastAsia"/>
          <w:noProof/>
          <w:lang w:eastAsia="ru-RU" w:bidi="ar-SA"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635000" cy="635000"/>
                <wp:effectExtent l="19050" t="19050" r="12700" b="12700"/>
                <wp:wrapNone/>
                <wp:docPr id="1" name="AutoShape 3" hidden="1"/>
                <wp:cNvGraphicFramePr>
                  <a:graphicFrameLocks xmlns:a="http://schemas.openxmlformats.org/drawingml/2006/main" noSel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Select="1" noChangeArrowheads="1"/>
                      </wps:cNvSpPr>
                      <wps:spPr bwMode="auto">
                        <a:xfrm>
                          <a:off x="0" y="0"/>
                          <a:ext cx="635000" cy="635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0763C52" id="AutoShape 3" o:spid="_x0000_s1026" style="position:absolute;margin-left:0;margin-top:0;width:50pt;height:50pt;z-index:251657216;visibility:hidden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">
                <v:stroke joinstyle="round"/>
                <o:lock v:ext="edit" selection="t"/>
              </v:rect>
            </w:pict>
          </mc:Fallback>
        </mc:AlternateContent>
      </w:r>
      <w:r w:rsidR="00A229FB">
        <w:rPr>
          <w:rFonts w:ascii="arial;sans-serif" w:hAnsi="arial;sans-serif"/>
          <w:b/>
          <w:color w:val="000000"/>
          <w:sz w:val="23"/>
        </w:rPr>
        <w:t>Э</w:t>
      </w:r>
      <w:r w:rsidR="0029728E" w:rsidRPr="004B769F">
        <w:rPr>
          <w:rFonts w:ascii="arial;sans-serif" w:hAnsi="arial;sans-serif"/>
          <w:b/>
          <w:color w:val="000000"/>
          <w:sz w:val="23"/>
        </w:rPr>
        <w:t>ЛЕКТРОЛИТЫ КРОВИ</w:t>
      </w:r>
    </w:p>
    <w:p w:rsidR="00D81C0B" w:rsidRDefault="00D81C0B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586"/>
        <w:gridCol w:w="52"/>
      </w:tblGrid>
      <w:tr w:rsidR="008E4A17">
        <w:tc>
          <w:tcPr>
            <w:tcW w:w="9594" w:type="dxa"/>
            <w:shd w:val="clear" w:color="auto" w:fill="auto"/>
            <w:noWrap/>
            <w:vAlign w:val="center"/>
          </w:tcPr>
          <w:tbl>
            <w:tblPr>
              <w:tblW w:w="7796" w:type="dxa"/>
              <w:tblCellMar>
                <w:top w:w="28" w:type="dxa"/>
                <w:left w:w="28" w:type="dxa"/>
                <w:bottom w:w="28" w:type="dxa"/>
                <w:right w:w="28" w:type="dxa"/>
              </w:tblCellMar>
              <w:tblLook w:val="04A0" w:firstRow="1" w:lastRow="0" w:firstColumn="1" w:lastColumn="0" w:noHBand="0" w:noVBand="1"/>
            </w:tblPr>
            <w:tblGrid>
              <w:gridCol w:w="5812"/>
              <w:gridCol w:w="76"/>
              <w:gridCol w:w="491"/>
              <w:gridCol w:w="76"/>
              <w:gridCol w:w="1341"/>
            </w:tblGrid>
            <w:tr w:rsidR="00045CFF" w:rsidTr="0093155B">
              <w:tc>
                <w:tcPr>
                  <w:tcW w:w="5812" w:type="dxa"/>
                  <w:shd w:val="clear" w:color="auto" w:fill="auto"/>
                  <w:noWrap/>
                  <w:vAlign w:val="center"/>
                </w:tcPr>
                <w:p w:rsidR="00045CFF" w:rsidRDefault="00045CFF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 xml:space="preserve">Дата сдачи </w:t>
                  </w:r>
                  <w:r w:rsidR="002931D9">
                    <w:rPr>
                      <w:b/>
                      <w:bCs/>
                    </w:rPr>
                    <w:t>анализа:             25</w:t>
                  </w:r>
                  <w:r w:rsidR="00A521A3">
                    <w:rPr>
                      <w:b/>
                      <w:bCs/>
                    </w:rPr>
                    <w:t>.10</w:t>
                  </w:r>
                  <w:r>
                    <w:rPr>
                      <w:b/>
                      <w:bCs/>
                    </w:rPr>
                    <w:t>.2023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045CFF" w:rsidRDefault="00045CFF">
                  <w:pPr>
                    <w:pStyle w:val="TableContents"/>
                  </w:pPr>
                </w:p>
              </w:tc>
            </w:tr>
            <w:tr w:rsidR="00045CFF" w:rsidTr="0093155B">
              <w:tc>
                <w:tcPr>
                  <w:tcW w:w="5812" w:type="dxa"/>
                  <w:shd w:val="clear" w:color="auto" w:fill="auto"/>
                  <w:noWrap/>
                  <w:vAlign w:val="center"/>
                </w:tcPr>
                <w:p w:rsidR="00045CFF" w:rsidRDefault="00045CFF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Д</w:t>
                  </w:r>
                  <w:r w:rsidR="002931D9">
                    <w:rPr>
                      <w:b/>
                      <w:bCs/>
                    </w:rPr>
                    <w:t>ата проведения анализа:   25</w:t>
                  </w:r>
                  <w:r w:rsidR="00A521A3">
                    <w:rPr>
                      <w:b/>
                      <w:bCs/>
                    </w:rPr>
                    <w:t>.10</w:t>
                  </w:r>
                  <w:r>
                    <w:rPr>
                      <w:b/>
                      <w:bCs/>
                    </w:rPr>
                    <w:t>.2023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045CFF" w:rsidRDefault="00045CFF">
                  <w:pPr>
                    <w:pStyle w:val="TableContents"/>
                  </w:pPr>
                </w:p>
              </w:tc>
            </w:tr>
            <w:tr w:rsidR="00045CFF" w:rsidTr="0093155B">
              <w:tc>
                <w:tcPr>
                  <w:tcW w:w="5812" w:type="dxa"/>
                  <w:shd w:val="clear" w:color="auto" w:fill="auto"/>
                  <w:noWrap/>
                  <w:vAlign w:val="center"/>
                </w:tcPr>
                <w:p w:rsidR="00045CFF" w:rsidRDefault="00045CFF" w:rsidP="00BC5573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 xml:space="preserve">Владелец животного:   </w:t>
                  </w:r>
                  <w:r w:rsidR="00BC5573">
                    <w:rPr>
                      <w:b/>
                      <w:bCs/>
                    </w:rPr>
                    <w:t>Иванова Т.В.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045CFF" w:rsidRDefault="00045CFF">
                  <w:pPr>
                    <w:pStyle w:val="TableContents"/>
                  </w:pPr>
                </w:p>
              </w:tc>
            </w:tr>
            <w:tr w:rsidR="00045CFF" w:rsidTr="0093155B">
              <w:tc>
                <w:tcPr>
                  <w:tcW w:w="5812" w:type="dxa"/>
                  <w:shd w:val="clear" w:color="auto" w:fill="auto"/>
                  <w:noWrap/>
                  <w:vAlign w:val="center"/>
                </w:tcPr>
                <w:p w:rsidR="00045CFF" w:rsidRDefault="00045CFF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Название клиники: СпектрВет инфекцион.стац .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045CFF" w:rsidRDefault="00045CFF" w:rsidP="007E74A2">
                  <w:pPr>
                    <w:pStyle w:val="TableContents"/>
                  </w:pPr>
                </w:p>
              </w:tc>
            </w:tr>
            <w:tr w:rsidR="00045CFF" w:rsidTr="0093155B">
              <w:trPr>
                <w:trHeight w:val="150"/>
              </w:trPr>
              <w:tc>
                <w:tcPr>
                  <w:tcW w:w="5812" w:type="dxa"/>
                  <w:shd w:val="clear" w:color="auto" w:fill="auto"/>
                  <w:noWrap/>
                  <w:vAlign w:val="center"/>
                </w:tcPr>
                <w:p w:rsidR="00045CFF" w:rsidRDefault="00801B26" w:rsidP="00C363E5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 xml:space="preserve">Врач: </w:t>
                  </w:r>
                  <w:r w:rsidR="00C363E5">
                    <w:rPr>
                      <w:b/>
                      <w:bCs/>
                    </w:rPr>
                    <w:t>Касумова Л.Ж.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045CFF" w:rsidRDefault="00045CFF">
                  <w:pPr>
                    <w:pStyle w:val="TableContents"/>
                  </w:pPr>
                </w:p>
              </w:tc>
            </w:tr>
            <w:tr w:rsidR="00045CFF" w:rsidTr="0093155B">
              <w:tc>
                <w:tcPr>
                  <w:tcW w:w="5812" w:type="dxa"/>
                  <w:shd w:val="clear" w:color="auto" w:fill="auto"/>
                  <w:noWrap/>
                  <w:vAlign w:val="center"/>
                </w:tcPr>
                <w:p w:rsidR="00045CFF" w:rsidRDefault="00045CFF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Материал: кровь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045CFF" w:rsidRDefault="00045CFF">
                  <w:pPr>
                    <w:pStyle w:val="TableContents"/>
                  </w:pPr>
                </w:p>
              </w:tc>
            </w:tr>
            <w:tr w:rsidR="00045CFF" w:rsidTr="0093155B">
              <w:trPr>
                <w:gridAfter w:val="3"/>
                <w:wAfter w:w="1908" w:type="dxa"/>
              </w:trPr>
              <w:tc>
                <w:tcPr>
                  <w:tcW w:w="5812" w:type="dxa"/>
                  <w:shd w:val="clear" w:color="auto" w:fill="auto"/>
                  <w:noWrap/>
                  <w:vAlign w:val="center"/>
                </w:tcPr>
                <w:p w:rsidR="00045CFF" w:rsidRDefault="00045CFF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Животное :</w:t>
                  </w:r>
                  <w:r>
                    <w:rPr>
                      <w:bCs/>
                    </w:rPr>
                    <w:t xml:space="preserve"> собака</w:t>
                  </w:r>
                  <w:r>
                    <w:rPr>
                      <w:b/>
                      <w:bCs/>
                    </w:rPr>
                    <w:t xml:space="preserve">                         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045CFF" w:rsidRDefault="00045CFF">
                  <w:pPr>
                    <w:pStyle w:val="TableContents"/>
                  </w:pPr>
                </w:p>
              </w:tc>
            </w:tr>
            <w:tr w:rsidR="00045CFF" w:rsidTr="0093155B">
              <w:trPr>
                <w:gridAfter w:val="1"/>
                <w:wAfter w:w="1341" w:type="dxa"/>
              </w:trPr>
              <w:tc>
                <w:tcPr>
                  <w:tcW w:w="6379" w:type="dxa"/>
                  <w:gridSpan w:val="3"/>
                  <w:shd w:val="clear" w:color="auto" w:fill="auto"/>
                  <w:noWrap/>
                  <w:vAlign w:val="center"/>
                </w:tcPr>
                <w:p w:rsidR="00045CFF" w:rsidRDefault="00BC5573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Порода: Мальтипу</w:t>
                  </w:r>
                  <w:r w:rsidR="00045CFF">
                    <w:rPr>
                      <w:b/>
                      <w:bCs/>
                    </w:rPr>
                    <w:t xml:space="preserve">                 </w:t>
                  </w:r>
                  <w:r w:rsidR="00045CFF">
                    <w:rPr>
                      <w:bCs/>
                    </w:rPr>
                    <w:t xml:space="preserve"> </w:t>
                  </w:r>
                  <w:r w:rsidR="00045CFF">
                    <w:rPr>
                      <w:b/>
                      <w:bCs/>
                    </w:rPr>
                    <w:t xml:space="preserve">                             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045CFF" w:rsidRDefault="00045CFF">
                  <w:pPr>
                    <w:pStyle w:val="TableContents"/>
                  </w:pPr>
                </w:p>
              </w:tc>
            </w:tr>
            <w:tr w:rsidR="00045CFF" w:rsidTr="0093155B">
              <w:trPr>
                <w:gridAfter w:val="3"/>
                <w:wAfter w:w="1908" w:type="dxa"/>
              </w:trPr>
              <w:tc>
                <w:tcPr>
                  <w:tcW w:w="5812" w:type="dxa"/>
                  <w:shd w:val="clear" w:color="auto" w:fill="auto"/>
                  <w:noWrap/>
                  <w:vAlign w:val="center"/>
                </w:tcPr>
                <w:p w:rsidR="00045CFF" w:rsidRDefault="00BC5573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Возраст: 4</w:t>
                  </w:r>
                  <w:r w:rsidR="00045CFF">
                    <w:rPr>
                      <w:b/>
                      <w:bCs/>
                    </w:rPr>
                    <w:t xml:space="preserve"> мес.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045CFF" w:rsidRPr="00861A19" w:rsidRDefault="00045CFF">
                  <w:pPr>
                    <w:pStyle w:val="TableContents"/>
                  </w:pPr>
                </w:p>
              </w:tc>
            </w:tr>
            <w:tr w:rsidR="00045CFF" w:rsidTr="0093155B">
              <w:trPr>
                <w:gridAfter w:val="3"/>
                <w:wAfter w:w="1908" w:type="dxa"/>
              </w:trPr>
              <w:tc>
                <w:tcPr>
                  <w:tcW w:w="5812" w:type="dxa"/>
                  <w:shd w:val="clear" w:color="auto" w:fill="auto"/>
                  <w:noWrap/>
                  <w:vAlign w:val="center"/>
                </w:tcPr>
                <w:p w:rsidR="00045CFF" w:rsidRDefault="00BC5573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Кличка: Теффи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045CFF" w:rsidRPr="00861A19" w:rsidRDefault="00045CFF">
                  <w:pPr>
                    <w:pStyle w:val="TableContents"/>
                  </w:pPr>
                </w:p>
              </w:tc>
            </w:tr>
            <w:tr w:rsidR="00045CFF" w:rsidTr="0093155B">
              <w:trPr>
                <w:gridAfter w:val="3"/>
                <w:wAfter w:w="1908" w:type="dxa"/>
              </w:trPr>
              <w:tc>
                <w:tcPr>
                  <w:tcW w:w="5812" w:type="dxa"/>
                  <w:shd w:val="clear" w:color="auto" w:fill="auto"/>
                  <w:noWrap/>
                  <w:vAlign w:val="center"/>
                </w:tcPr>
                <w:p w:rsidR="00045CFF" w:rsidRDefault="00BC5573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 xml:space="preserve">Пол: самка 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045CFF" w:rsidRPr="00861A19" w:rsidRDefault="00045CFF">
                  <w:pPr>
                    <w:pStyle w:val="TableContents"/>
                  </w:pPr>
                </w:p>
              </w:tc>
            </w:tr>
            <w:tr w:rsidR="00D81C0B" w:rsidTr="0093155B">
              <w:trPr>
                <w:gridAfter w:val="3"/>
                <w:wAfter w:w="1908" w:type="dxa"/>
              </w:trPr>
              <w:tc>
                <w:tcPr>
                  <w:tcW w:w="5812" w:type="dxa"/>
                  <w:shd w:val="clear" w:color="auto" w:fill="auto"/>
                  <w:noWrap/>
                  <w:vAlign w:val="center"/>
                </w:tcPr>
                <w:p w:rsidR="00D81C0B" w:rsidRDefault="00D81C0B">
                  <w:pPr>
                    <w:pStyle w:val="TableContents"/>
                    <w:rPr>
                      <w:b/>
                      <w:bCs/>
                    </w:rPr>
                  </w:pPr>
                </w:p>
                <w:p w:rsidR="00D81C0B" w:rsidRDefault="00D81C0B">
                  <w:pPr>
                    <w:pStyle w:val="TableContents"/>
                    <w:rPr>
                      <w:b/>
                      <w:bCs/>
                    </w:rPr>
                  </w:pPr>
                </w:p>
                <w:p w:rsidR="00D81C0B" w:rsidRDefault="00D81C0B">
                  <w:pPr>
                    <w:pStyle w:val="TableContents"/>
                    <w:rPr>
                      <w:b/>
                      <w:bCs/>
                    </w:rPr>
                  </w:pP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D81C0B" w:rsidRDefault="00D81C0B">
                  <w:pPr>
                    <w:pStyle w:val="TableContents"/>
                  </w:pPr>
                </w:p>
              </w:tc>
            </w:tr>
          </w:tbl>
          <w:p w:rsidR="008E4A17" w:rsidRDefault="008E4A17">
            <w:pPr>
              <w:pStyle w:val="TableContents"/>
            </w:pPr>
          </w:p>
        </w:tc>
        <w:tc>
          <w:tcPr>
            <w:tcW w:w="44" w:type="dxa"/>
            <w:shd w:val="clear" w:color="auto" w:fill="auto"/>
            <w:noWrap/>
            <w:vAlign w:val="center"/>
          </w:tcPr>
          <w:p w:rsidR="008E4A17" w:rsidRDefault="008E4A17">
            <w:pPr>
              <w:pStyle w:val="TableContents"/>
              <w:rPr>
                <w:sz w:val="4"/>
                <w:szCs w:val="4"/>
              </w:rPr>
            </w:pPr>
          </w:p>
        </w:tc>
      </w:tr>
    </w:tbl>
    <w:p w:rsidR="008E4A17" w:rsidRPr="00861A19" w:rsidRDefault="0029728E">
      <w:pPr>
        <w:pStyle w:val="af5"/>
        <w:widowControl/>
        <w:spacing w:after="0" w:line="315" w:lineRule="atLeast"/>
        <w:jc w:val="center"/>
        <w:rPr>
          <w:rFonts w:ascii="arial;sans-serif" w:hAnsi="arial;sans-serif" w:hint="eastAsia"/>
          <w:b/>
          <w:color w:val="000000"/>
          <w:sz w:val="23"/>
        </w:rPr>
      </w:pPr>
      <w:r w:rsidRPr="00861A19">
        <w:rPr>
          <w:rFonts w:ascii="arial;sans-serif" w:hAnsi="arial;sans-serif"/>
          <w:b/>
          <w:color w:val="000000"/>
          <w:sz w:val="23"/>
        </w:rPr>
        <w:t>РЕЗУЛЬТАТЫ ИССЛЕДОВАНИЯ</w:t>
      </w:r>
    </w:p>
    <w:p w:rsidR="008E4A17" w:rsidRDefault="008E4A17">
      <w:pPr>
        <w:pStyle w:val="af5"/>
        <w:widowControl/>
        <w:spacing w:after="0" w:line="315" w:lineRule="atLeast"/>
        <w:rPr>
          <w:rFonts w:ascii="arial;sans-serif" w:hAnsi="arial;sans-serif" w:hint="eastAsia"/>
          <w:color w:val="000000"/>
          <w:sz w:val="23"/>
        </w:rPr>
      </w:pPr>
    </w:p>
    <w:tbl>
      <w:tblPr>
        <w:tblW w:w="7664" w:type="dxa"/>
        <w:tblInd w:w="1171" w:type="dxa"/>
        <w:tblBorders>
          <w:top w:val="single" w:sz="2" w:space="0" w:color="000000"/>
          <w:left w:val="single" w:sz="2" w:space="0" w:color="000000"/>
          <w:bottom w:val="single" w:sz="2" w:space="0" w:color="000000"/>
          <w:insideH w:val="single" w:sz="2" w:space="0" w:color="000000"/>
        </w:tblBorders>
        <w:tblCellMar>
          <w:top w:w="55" w:type="dxa"/>
          <w:left w:w="55" w:type="dxa"/>
          <w:bottom w:w="55" w:type="dxa"/>
          <w:right w:w="55" w:type="dxa"/>
        </w:tblCellMar>
        <w:tblLook w:val="04A0" w:firstRow="1" w:lastRow="0" w:firstColumn="1" w:lastColumn="0" w:noHBand="0" w:noVBand="1"/>
      </w:tblPr>
      <w:tblGrid>
        <w:gridCol w:w="1676"/>
        <w:gridCol w:w="1937"/>
        <w:gridCol w:w="2113"/>
        <w:gridCol w:w="1938"/>
      </w:tblGrid>
      <w:tr w:rsidR="0063683A" w:rsidTr="00B91229">
        <w:tc>
          <w:tcPr>
            <w:tcW w:w="16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>Исследование</w:t>
            </w:r>
          </w:p>
        </w:tc>
        <w:tc>
          <w:tcPr>
            <w:tcW w:w="193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>Результат</w:t>
            </w:r>
          </w:p>
        </w:tc>
        <w:tc>
          <w:tcPr>
            <w:tcW w:w="211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>Единицы</w:t>
            </w:r>
          </w:p>
        </w:tc>
        <w:tc>
          <w:tcPr>
            <w:tcW w:w="19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>Референсные значения</w:t>
            </w:r>
          </w:p>
        </w:tc>
      </w:tr>
      <w:tr w:rsidR="0063683A" w:rsidTr="00B91229">
        <w:tc>
          <w:tcPr>
            <w:tcW w:w="167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Na</w:t>
            </w:r>
            <w:r>
              <w:rPr>
                <w:vertAlign w:val="superscript"/>
                <w:lang w:val="en-US"/>
              </w:rPr>
              <w:t>+</w:t>
            </w:r>
          </w:p>
        </w:tc>
        <w:tc>
          <w:tcPr>
            <w:tcW w:w="1937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5E0519" w:rsidRPr="007C4CC3" w:rsidRDefault="00045CFF" w:rsidP="00C363E5">
            <w:pPr>
              <w:pStyle w:val="TableContents"/>
              <w:jc w:val="center"/>
            </w:pPr>
            <w:r>
              <w:t>1</w:t>
            </w:r>
            <w:r w:rsidR="002931D9">
              <w:t>38</w:t>
            </w:r>
          </w:p>
        </w:tc>
        <w:tc>
          <w:tcPr>
            <w:tcW w:w="211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 xml:space="preserve">ммоль/л </w:t>
            </w:r>
          </w:p>
        </w:tc>
        <w:tc>
          <w:tcPr>
            <w:tcW w:w="193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>140-154</w:t>
            </w:r>
          </w:p>
        </w:tc>
      </w:tr>
      <w:tr w:rsidR="0063683A" w:rsidTr="00B91229">
        <w:tc>
          <w:tcPr>
            <w:tcW w:w="167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K</w:t>
            </w:r>
            <w:r>
              <w:rPr>
                <w:vertAlign w:val="superscript"/>
                <w:lang w:val="en-US"/>
              </w:rPr>
              <w:t xml:space="preserve">+ </w:t>
            </w:r>
          </w:p>
        </w:tc>
        <w:tc>
          <w:tcPr>
            <w:tcW w:w="1937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Pr="00153A5A" w:rsidRDefault="002931D9" w:rsidP="00B91229">
            <w:pPr>
              <w:pStyle w:val="TableContents"/>
              <w:jc w:val="center"/>
            </w:pPr>
            <w:r>
              <w:t>4.1</w:t>
            </w:r>
          </w:p>
        </w:tc>
        <w:tc>
          <w:tcPr>
            <w:tcW w:w="211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 xml:space="preserve">ммоль/л </w:t>
            </w:r>
          </w:p>
        </w:tc>
        <w:tc>
          <w:tcPr>
            <w:tcW w:w="193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>3,8-5,6</w:t>
            </w:r>
          </w:p>
        </w:tc>
      </w:tr>
      <w:tr w:rsidR="0063683A" w:rsidTr="00265E9F">
        <w:tc>
          <w:tcPr>
            <w:tcW w:w="1676" w:type="dxa"/>
            <w:tcBorders>
              <w:left w:val="single" w:sz="2" w:space="0" w:color="000000"/>
            </w:tcBorders>
            <w:shd w:val="clear" w:color="auto" w:fill="auto"/>
            <w:noWrap/>
          </w:tcPr>
          <w:p w:rsidR="0063683A" w:rsidRPr="00153A5A" w:rsidRDefault="0063683A" w:rsidP="00B91229">
            <w:pPr>
              <w:pStyle w:val="TableContents"/>
              <w:jc w:val="center"/>
            </w:pPr>
            <w:r>
              <w:rPr>
                <w:lang w:val="en-US"/>
              </w:rPr>
              <w:t>Cl</w:t>
            </w:r>
            <w:r w:rsidRPr="00153A5A">
              <w:rPr>
                <w:vertAlign w:val="superscript"/>
              </w:rPr>
              <w:t>-</w:t>
            </w:r>
          </w:p>
        </w:tc>
        <w:tc>
          <w:tcPr>
            <w:tcW w:w="1937" w:type="dxa"/>
            <w:tcBorders>
              <w:left w:val="single" w:sz="2" w:space="0" w:color="000000"/>
            </w:tcBorders>
            <w:shd w:val="clear" w:color="auto" w:fill="auto"/>
            <w:noWrap/>
          </w:tcPr>
          <w:p w:rsidR="0063683A" w:rsidRPr="007C4CC3" w:rsidRDefault="00045CFF" w:rsidP="002931D9">
            <w:pPr>
              <w:pStyle w:val="TableContents"/>
              <w:jc w:val="center"/>
            </w:pPr>
            <w:r>
              <w:t>1</w:t>
            </w:r>
            <w:r w:rsidR="00801B26">
              <w:t>1</w:t>
            </w:r>
            <w:r w:rsidR="002931D9">
              <w:t>6</w:t>
            </w:r>
          </w:p>
        </w:tc>
        <w:tc>
          <w:tcPr>
            <w:tcW w:w="2113" w:type="dxa"/>
            <w:tcBorders>
              <w:left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 xml:space="preserve">ммоль/л </w:t>
            </w:r>
          </w:p>
        </w:tc>
        <w:tc>
          <w:tcPr>
            <w:tcW w:w="1938" w:type="dxa"/>
            <w:tcBorders>
              <w:left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>102-117</w:t>
            </w:r>
          </w:p>
        </w:tc>
      </w:tr>
      <w:tr w:rsidR="00265E9F" w:rsidTr="00265E9F">
        <w:tc>
          <w:tcPr>
            <w:tcW w:w="1676" w:type="dxa"/>
            <w:tcBorders>
              <w:left w:val="single" w:sz="2" w:space="0" w:color="000000"/>
            </w:tcBorders>
            <w:shd w:val="clear" w:color="auto" w:fill="auto"/>
            <w:noWrap/>
          </w:tcPr>
          <w:p w:rsidR="00265E9F" w:rsidRPr="00153A5A" w:rsidRDefault="00265E9F" w:rsidP="00B91229">
            <w:pPr>
              <w:pStyle w:val="TableContents"/>
              <w:jc w:val="center"/>
            </w:pPr>
            <w:r>
              <w:rPr>
                <w:lang w:val="en-US"/>
              </w:rPr>
              <w:t>Ca</w:t>
            </w:r>
            <w:r w:rsidRPr="00153A5A">
              <w:rPr>
                <w:vertAlign w:val="superscript"/>
              </w:rPr>
              <w:t>2+</w:t>
            </w:r>
          </w:p>
        </w:tc>
        <w:tc>
          <w:tcPr>
            <w:tcW w:w="1937" w:type="dxa"/>
            <w:tcBorders>
              <w:left w:val="single" w:sz="2" w:space="0" w:color="000000"/>
            </w:tcBorders>
            <w:shd w:val="clear" w:color="auto" w:fill="auto"/>
            <w:noWrap/>
          </w:tcPr>
          <w:p w:rsidR="00265E9F" w:rsidRPr="00153A5A" w:rsidRDefault="00045CFF" w:rsidP="00B91229">
            <w:pPr>
              <w:pStyle w:val="TableContents"/>
              <w:jc w:val="center"/>
            </w:pPr>
            <w:r>
              <w:t>1,</w:t>
            </w:r>
            <w:r w:rsidR="002931D9">
              <w:t>28</w:t>
            </w:r>
            <w:bookmarkStart w:id="0" w:name="_GoBack"/>
            <w:bookmarkEnd w:id="0"/>
          </w:p>
        </w:tc>
        <w:tc>
          <w:tcPr>
            <w:tcW w:w="2113" w:type="dxa"/>
            <w:tcBorders>
              <w:left w:val="single" w:sz="2" w:space="0" w:color="000000"/>
            </w:tcBorders>
            <w:shd w:val="clear" w:color="auto" w:fill="auto"/>
            <w:noWrap/>
          </w:tcPr>
          <w:p w:rsidR="00265E9F" w:rsidRDefault="00265E9F" w:rsidP="00B91229">
            <w:pPr>
              <w:pStyle w:val="TableContents"/>
              <w:jc w:val="center"/>
            </w:pPr>
            <w:r>
              <w:t>ммоль/л</w:t>
            </w:r>
          </w:p>
        </w:tc>
        <w:tc>
          <w:tcPr>
            <w:tcW w:w="1938" w:type="dxa"/>
            <w:tcBorders>
              <w:left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265E9F" w:rsidRPr="00153A5A" w:rsidRDefault="00265E9F" w:rsidP="00B91229">
            <w:pPr>
              <w:pStyle w:val="TableContents"/>
              <w:jc w:val="center"/>
            </w:pPr>
            <w:r w:rsidRPr="00153A5A">
              <w:t>1.24-1.45</w:t>
            </w:r>
          </w:p>
        </w:tc>
      </w:tr>
    </w:tbl>
    <w:p w:rsidR="008E4A17" w:rsidRDefault="008E4A17">
      <w:pPr>
        <w:pStyle w:val="af5"/>
        <w:widowControl/>
        <w:spacing w:after="0" w:line="315" w:lineRule="atLeast"/>
        <w:rPr>
          <w:rFonts w:ascii="arial;sans-serif" w:hAnsi="arial;sans-serif" w:hint="eastAsia"/>
          <w:color w:val="000000"/>
          <w:sz w:val="23"/>
        </w:rPr>
      </w:pPr>
    </w:p>
    <w:p w:rsidR="00F57AE3" w:rsidRDefault="00F57AE3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F57AE3" w:rsidRDefault="00F57AE3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8E4A17" w:rsidRDefault="00A229FB">
      <w:pPr>
        <w:pStyle w:val="af5"/>
        <w:widowControl/>
        <w:spacing w:after="0" w:line="315" w:lineRule="atLeast"/>
      </w:pPr>
      <w:r>
        <w:t xml:space="preserve">                 </w:t>
      </w:r>
      <w:r w:rsidR="0029728E">
        <w:t>Исследование провел:</w:t>
      </w:r>
      <w:r w:rsidR="00F57AE3">
        <w:t xml:space="preserve"> </w:t>
      </w:r>
      <w:r w:rsidR="00C363E5">
        <w:t>Касумова Л.Ж</w:t>
      </w:r>
    </w:p>
    <w:sectPr w:rsidR="008E4A17" w:rsidSect="008E4A17">
      <w:pgSz w:w="11906" w:h="16838"/>
      <w:pgMar w:top="465" w:right="1134" w:bottom="1134" w:left="1134" w:header="0" w:footer="0" w:gutter="0"/>
      <w:cols w:space="1701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07E07" w:rsidRDefault="00A07E07">
      <w:r>
        <w:separator/>
      </w:r>
    </w:p>
  </w:endnote>
  <w:endnote w:type="continuationSeparator" w:id="0">
    <w:p w:rsidR="00A07E07" w:rsidRDefault="00A07E0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;sans-serif">
    <w:altName w:val="Arial"/>
    <w:charset w:val="00"/>
    <w:family w:val="auto"/>
    <w:pitch w:val="default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07E07" w:rsidRDefault="00A07E07">
      <w:r>
        <w:separator/>
      </w:r>
    </w:p>
  </w:footnote>
  <w:footnote w:type="continuationSeparator" w:id="0">
    <w:p w:rsidR="00A07E07" w:rsidRDefault="00A07E0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9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E4A17"/>
    <w:rsid w:val="000322B3"/>
    <w:rsid w:val="00045CFF"/>
    <w:rsid w:val="00073227"/>
    <w:rsid w:val="000E17CB"/>
    <w:rsid w:val="00114140"/>
    <w:rsid w:val="00153A5A"/>
    <w:rsid w:val="001661CC"/>
    <w:rsid w:val="00180C97"/>
    <w:rsid w:val="001D05EE"/>
    <w:rsid w:val="001E6666"/>
    <w:rsid w:val="0024556E"/>
    <w:rsid w:val="00254F82"/>
    <w:rsid w:val="00265E9F"/>
    <w:rsid w:val="00281164"/>
    <w:rsid w:val="002931D9"/>
    <w:rsid w:val="0029728E"/>
    <w:rsid w:val="0034263C"/>
    <w:rsid w:val="0038782F"/>
    <w:rsid w:val="003E4C06"/>
    <w:rsid w:val="003F5D23"/>
    <w:rsid w:val="00496FAE"/>
    <w:rsid w:val="004B769F"/>
    <w:rsid w:val="00514C23"/>
    <w:rsid w:val="00566647"/>
    <w:rsid w:val="005C7D86"/>
    <w:rsid w:val="005E0519"/>
    <w:rsid w:val="0063683A"/>
    <w:rsid w:val="006E4774"/>
    <w:rsid w:val="006F5751"/>
    <w:rsid w:val="00753851"/>
    <w:rsid w:val="007C4CC3"/>
    <w:rsid w:val="007E53EB"/>
    <w:rsid w:val="007E74A2"/>
    <w:rsid w:val="007F260B"/>
    <w:rsid w:val="00801B26"/>
    <w:rsid w:val="008061BC"/>
    <w:rsid w:val="008527D0"/>
    <w:rsid w:val="00861A19"/>
    <w:rsid w:val="00895C16"/>
    <w:rsid w:val="008B7FC9"/>
    <w:rsid w:val="008D5FD9"/>
    <w:rsid w:val="008E4A17"/>
    <w:rsid w:val="0093155B"/>
    <w:rsid w:val="009A3832"/>
    <w:rsid w:val="009D7CE4"/>
    <w:rsid w:val="00A06ABC"/>
    <w:rsid w:val="00A07E07"/>
    <w:rsid w:val="00A229FB"/>
    <w:rsid w:val="00A521A3"/>
    <w:rsid w:val="00AD78C1"/>
    <w:rsid w:val="00B81274"/>
    <w:rsid w:val="00BC5573"/>
    <w:rsid w:val="00BE5643"/>
    <w:rsid w:val="00C239CC"/>
    <w:rsid w:val="00C24E0D"/>
    <w:rsid w:val="00C363E5"/>
    <w:rsid w:val="00C64A99"/>
    <w:rsid w:val="00CC20E7"/>
    <w:rsid w:val="00D3787E"/>
    <w:rsid w:val="00D76942"/>
    <w:rsid w:val="00D81C0B"/>
    <w:rsid w:val="00DE61BB"/>
    <w:rsid w:val="00DF698E"/>
    <w:rsid w:val="00E44D63"/>
    <w:rsid w:val="00E82191"/>
    <w:rsid w:val="00E82D42"/>
    <w:rsid w:val="00E86F80"/>
    <w:rsid w:val="00EA266A"/>
    <w:rsid w:val="00F0665B"/>
    <w:rsid w:val="00F3242D"/>
    <w:rsid w:val="00F433B1"/>
    <w:rsid w:val="00F57AE3"/>
    <w:rsid w:val="00F70F21"/>
    <w:rsid w:val="00F76718"/>
    <w:rsid w:val="00F96C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9853AB7"/>
  <w15:docId w15:val="{AAA9F5FD-7309-4C5E-BD06-450C030F95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SimSun" w:hAnsi="Times New Roman" w:cs="Mangal"/>
        <w:sz w:val="24"/>
        <w:szCs w:val="24"/>
        <w:lang w:val="ru-RU" w:eastAsia="zh-CN" w:bidi="hi-IN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E4A17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1">
    <w:name w:val="Заголовок 11"/>
    <w:basedOn w:val="a"/>
    <w:next w:val="a"/>
    <w:link w:val="Heading1Char"/>
    <w:uiPriority w:val="9"/>
    <w:qFormat/>
    <w:rsid w:val="008E4A17"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character" w:customStyle="1" w:styleId="Heading1Char">
    <w:name w:val="Heading 1 Char"/>
    <w:link w:val="11"/>
    <w:uiPriority w:val="9"/>
    <w:rsid w:val="008E4A17"/>
    <w:rPr>
      <w:rFonts w:ascii="Arial" w:eastAsia="Arial" w:hAnsi="Arial" w:cs="Arial"/>
      <w:sz w:val="40"/>
      <w:szCs w:val="40"/>
    </w:rPr>
  </w:style>
  <w:style w:type="paragraph" w:customStyle="1" w:styleId="21">
    <w:name w:val="Заголовок 21"/>
    <w:basedOn w:val="a"/>
    <w:next w:val="a"/>
    <w:link w:val="Heading2Char"/>
    <w:uiPriority w:val="9"/>
    <w:unhideWhenUsed/>
    <w:qFormat/>
    <w:rsid w:val="008E4A17"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character" w:customStyle="1" w:styleId="Heading2Char">
    <w:name w:val="Heading 2 Char"/>
    <w:link w:val="21"/>
    <w:uiPriority w:val="9"/>
    <w:rsid w:val="008E4A17"/>
    <w:rPr>
      <w:rFonts w:ascii="Arial" w:eastAsia="Arial" w:hAnsi="Arial" w:cs="Arial"/>
      <w:sz w:val="34"/>
    </w:rPr>
  </w:style>
  <w:style w:type="paragraph" w:customStyle="1" w:styleId="31">
    <w:name w:val="Заголовок 31"/>
    <w:basedOn w:val="a"/>
    <w:next w:val="a"/>
    <w:link w:val="Heading3Char"/>
    <w:uiPriority w:val="9"/>
    <w:unhideWhenUsed/>
    <w:qFormat/>
    <w:rsid w:val="008E4A17"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character" w:customStyle="1" w:styleId="Heading3Char">
    <w:name w:val="Heading 3 Char"/>
    <w:link w:val="31"/>
    <w:uiPriority w:val="9"/>
    <w:rsid w:val="008E4A17"/>
    <w:rPr>
      <w:rFonts w:ascii="Arial" w:eastAsia="Arial" w:hAnsi="Arial" w:cs="Arial"/>
      <w:sz w:val="30"/>
      <w:szCs w:val="30"/>
    </w:rPr>
  </w:style>
  <w:style w:type="paragraph" w:customStyle="1" w:styleId="41">
    <w:name w:val="Заголовок 41"/>
    <w:basedOn w:val="a"/>
    <w:next w:val="a"/>
    <w:link w:val="Heading4Char"/>
    <w:uiPriority w:val="9"/>
    <w:unhideWhenUsed/>
    <w:qFormat/>
    <w:rsid w:val="008E4A17"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character" w:customStyle="1" w:styleId="Heading4Char">
    <w:name w:val="Heading 4 Char"/>
    <w:link w:val="41"/>
    <w:uiPriority w:val="9"/>
    <w:rsid w:val="008E4A17"/>
    <w:rPr>
      <w:rFonts w:ascii="Arial" w:eastAsia="Arial" w:hAnsi="Arial" w:cs="Arial"/>
      <w:b/>
      <w:bCs/>
      <w:sz w:val="26"/>
      <w:szCs w:val="26"/>
    </w:rPr>
  </w:style>
  <w:style w:type="paragraph" w:customStyle="1" w:styleId="51">
    <w:name w:val="Заголовок 51"/>
    <w:basedOn w:val="a"/>
    <w:next w:val="a"/>
    <w:link w:val="Heading5Char"/>
    <w:uiPriority w:val="9"/>
    <w:unhideWhenUsed/>
    <w:qFormat/>
    <w:rsid w:val="008E4A17"/>
    <w:pPr>
      <w:keepNext/>
      <w:keepLines/>
      <w:spacing w:before="320" w:after="200"/>
      <w:outlineLvl w:val="4"/>
    </w:pPr>
    <w:rPr>
      <w:rFonts w:ascii="Arial" w:eastAsia="Arial" w:hAnsi="Arial" w:cs="Arial"/>
      <w:b/>
      <w:bCs/>
    </w:rPr>
  </w:style>
  <w:style w:type="character" w:customStyle="1" w:styleId="Heading5Char">
    <w:name w:val="Heading 5 Char"/>
    <w:link w:val="51"/>
    <w:uiPriority w:val="9"/>
    <w:rsid w:val="008E4A17"/>
    <w:rPr>
      <w:rFonts w:ascii="Arial" w:eastAsia="Arial" w:hAnsi="Arial" w:cs="Arial"/>
      <w:b/>
      <w:bCs/>
      <w:sz w:val="24"/>
      <w:szCs w:val="24"/>
    </w:rPr>
  </w:style>
  <w:style w:type="paragraph" w:customStyle="1" w:styleId="61">
    <w:name w:val="Заголовок 61"/>
    <w:basedOn w:val="a"/>
    <w:next w:val="a"/>
    <w:link w:val="Heading6Char"/>
    <w:uiPriority w:val="9"/>
    <w:unhideWhenUsed/>
    <w:qFormat/>
    <w:rsid w:val="008E4A17"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character" w:customStyle="1" w:styleId="Heading6Char">
    <w:name w:val="Heading 6 Char"/>
    <w:link w:val="61"/>
    <w:uiPriority w:val="9"/>
    <w:rsid w:val="008E4A17"/>
    <w:rPr>
      <w:rFonts w:ascii="Arial" w:eastAsia="Arial" w:hAnsi="Arial" w:cs="Arial"/>
      <w:b/>
      <w:bCs/>
      <w:sz w:val="22"/>
      <w:szCs w:val="22"/>
    </w:rPr>
  </w:style>
  <w:style w:type="paragraph" w:customStyle="1" w:styleId="71">
    <w:name w:val="Заголовок 71"/>
    <w:basedOn w:val="a"/>
    <w:next w:val="a"/>
    <w:link w:val="Heading7Char"/>
    <w:uiPriority w:val="9"/>
    <w:unhideWhenUsed/>
    <w:qFormat/>
    <w:rsid w:val="008E4A17"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7Char">
    <w:name w:val="Heading 7 Char"/>
    <w:link w:val="71"/>
    <w:uiPriority w:val="9"/>
    <w:rsid w:val="008E4A17"/>
    <w:rPr>
      <w:rFonts w:ascii="Arial" w:eastAsia="Arial" w:hAnsi="Arial" w:cs="Arial"/>
      <w:b/>
      <w:bCs/>
      <w:i/>
      <w:iCs/>
      <w:sz w:val="22"/>
      <w:szCs w:val="22"/>
    </w:rPr>
  </w:style>
  <w:style w:type="paragraph" w:customStyle="1" w:styleId="81">
    <w:name w:val="Заголовок 81"/>
    <w:basedOn w:val="a"/>
    <w:next w:val="a"/>
    <w:link w:val="Heading8Char"/>
    <w:uiPriority w:val="9"/>
    <w:unhideWhenUsed/>
    <w:qFormat/>
    <w:rsid w:val="008E4A17"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character" w:customStyle="1" w:styleId="Heading8Char">
    <w:name w:val="Heading 8 Char"/>
    <w:link w:val="81"/>
    <w:uiPriority w:val="9"/>
    <w:rsid w:val="008E4A17"/>
    <w:rPr>
      <w:rFonts w:ascii="Arial" w:eastAsia="Arial" w:hAnsi="Arial" w:cs="Arial"/>
      <w:i/>
      <w:iCs/>
      <w:sz w:val="22"/>
      <w:szCs w:val="22"/>
    </w:rPr>
  </w:style>
  <w:style w:type="paragraph" w:customStyle="1" w:styleId="91">
    <w:name w:val="Заголовок 91"/>
    <w:basedOn w:val="a"/>
    <w:next w:val="a"/>
    <w:link w:val="Heading9Char"/>
    <w:uiPriority w:val="9"/>
    <w:unhideWhenUsed/>
    <w:qFormat/>
    <w:rsid w:val="008E4A17"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customStyle="1" w:styleId="Heading9Char">
    <w:name w:val="Heading 9 Char"/>
    <w:link w:val="91"/>
    <w:uiPriority w:val="9"/>
    <w:rsid w:val="008E4A17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rsid w:val="008E4A17"/>
    <w:pPr>
      <w:ind w:left="720"/>
      <w:contextualSpacing/>
    </w:pPr>
  </w:style>
  <w:style w:type="paragraph" w:styleId="a4">
    <w:name w:val="No Spacing"/>
    <w:uiPriority w:val="1"/>
    <w:qFormat/>
    <w:rsid w:val="008E4A17"/>
  </w:style>
  <w:style w:type="paragraph" w:styleId="a5">
    <w:name w:val="Title"/>
    <w:basedOn w:val="a"/>
    <w:next w:val="a"/>
    <w:link w:val="a6"/>
    <w:uiPriority w:val="10"/>
    <w:qFormat/>
    <w:rsid w:val="008E4A17"/>
    <w:pPr>
      <w:spacing w:before="300" w:after="200"/>
      <w:contextualSpacing/>
    </w:pPr>
    <w:rPr>
      <w:sz w:val="48"/>
      <w:szCs w:val="48"/>
    </w:rPr>
  </w:style>
  <w:style w:type="character" w:customStyle="1" w:styleId="a6">
    <w:name w:val="Заголовок Знак"/>
    <w:link w:val="a5"/>
    <w:uiPriority w:val="10"/>
    <w:rsid w:val="008E4A17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rsid w:val="008E4A17"/>
    <w:pPr>
      <w:spacing w:before="200" w:after="200"/>
    </w:pPr>
  </w:style>
  <w:style w:type="character" w:customStyle="1" w:styleId="a8">
    <w:name w:val="Подзаголовок Знак"/>
    <w:link w:val="a7"/>
    <w:uiPriority w:val="11"/>
    <w:rsid w:val="008E4A17"/>
    <w:rPr>
      <w:sz w:val="24"/>
      <w:szCs w:val="24"/>
    </w:rPr>
  </w:style>
  <w:style w:type="paragraph" w:styleId="2">
    <w:name w:val="Quote"/>
    <w:basedOn w:val="a"/>
    <w:next w:val="a"/>
    <w:link w:val="20"/>
    <w:uiPriority w:val="29"/>
    <w:qFormat/>
    <w:rsid w:val="008E4A17"/>
    <w:pPr>
      <w:ind w:left="720" w:right="720"/>
    </w:pPr>
    <w:rPr>
      <w:i/>
    </w:rPr>
  </w:style>
  <w:style w:type="character" w:customStyle="1" w:styleId="20">
    <w:name w:val="Цитата 2 Знак"/>
    <w:link w:val="2"/>
    <w:uiPriority w:val="29"/>
    <w:rsid w:val="008E4A17"/>
    <w:rPr>
      <w:i/>
    </w:rPr>
  </w:style>
  <w:style w:type="paragraph" w:styleId="a9">
    <w:name w:val="Intense Quote"/>
    <w:basedOn w:val="a"/>
    <w:next w:val="a"/>
    <w:link w:val="aa"/>
    <w:uiPriority w:val="30"/>
    <w:qFormat/>
    <w:rsid w:val="008E4A17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sid w:val="008E4A17"/>
    <w:rPr>
      <w:i/>
    </w:rPr>
  </w:style>
  <w:style w:type="paragraph" w:customStyle="1" w:styleId="1">
    <w:name w:val="Верхний колонтитул1"/>
    <w:basedOn w:val="a"/>
    <w:link w:val="HeaderChar"/>
    <w:uiPriority w:val="99"/>
    <w:unhideWhenUsed/>
    <w:rsid w:val="008E4A17"/>
    <w:pPr>
      <w:tabs>
        <w:tab w:val="center" w:pos="7143"/>
        <w:tab w:val="right" w:pos="14287"/>
      </w:tabs>
    </w:pPr>
  </w:style>
  <w:style w:type="character" w:customStyle="1" w:styleId="HeaderChar">
    <w:name w:val="Header Char"/>
    <w:link w:val="1"/>
    <w:uiPriority w:val="99"/>
    <w:rsid w:val="008E4A17"/>
  </w:style>
  <w:style w:type="paragraph" w:customStyle="1" w:styleId="10">
    <w:name w:val="Нижний колонтитул1"/>
    <w:basedOn w:val="a"/>
    <w:link w:val="CaptionChar"/>
    <w:uiPriority w:val="99"/>
    <w:unhideWhenUsed/>
    <w:rsid w:val="008E4A17"/>
    <w:pPr>
      <w:tabs>
        <w:tab w:val="center" w:pos="7143"/>
        <w:tab w:val="right" w:pos="14287"/>
      </w:tabs>
    </w:pPr>
  </w:style>
  <w:style w:type="character" w:customStyle="1" w:styleId="FooterChar">
    <w:name w:val="Footer Char"/>
    <w:uiPriority w:val="99"/>
    <w:rsid w:val="008E4A17"/>
  </w:style>
  <w:style w:type="character" w:customStyle="1" w:styleId="CaptionChar">
    <w:name w:val="Caption Char"/>
    <w:link w:val="10"/>
    <w:uiPriority w:val="99"/>
    <w:rsid w:val="008E4A17"/>
  </w:style>
  <w:style w:type="table" w:styleId="ab">
    <w:name w:val="Table Grid"/>
    <w:uiPriority w:val="59"/>
    <w:rsid w:val="008E4A17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uiPriority w:val="59"/>
    <w:rsid w:val="008E4A17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0">
    <w:name w:val="Таблица простая 11"/>
    <w:uiPriority w:val="59"/>
    <w:rsid w:val="008E4A17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auto"/>
      </w:tcPr>
    </w:tblStylePr>
    <w:tblStylePr w:type="band1Horz">
      <w:tblPr/>
      <w:tcPr>
        <w:shd w:val="clear" w:color="F2F2F2" w:themeColor="text1" w:themeTint="0D" w:fill="auto"/>
      </w:tcPr>
    </w:tblStylePr>
  </w:style>
  <w:style w:type="table" w:customStyle="1" w:styleId="210">
    <w:name w:val="Таблица простая 21"/>
    <w:uiPriority w:val="59"/>
    <w:rsid w:val="008E4A17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310">
    <w:name w:val="Таблица простая 31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</w:style>
  <w:style w:type="table" w:customStyle="1" w:styleId="410">
    <w:name w:val="Таблица простая 41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</w:style>
  <w:style w:type="table" w:customStyle="1" w:styleId="510">
    <w:name w:val="Таблица простая 51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</w:style>
  <w:style w:type="table" w:customStyle="1" w:styleId="-11">
    <w:name w:val="Таблица-сетка 1 светлая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-21">
    <w:name w:val="Таблица-сетка 2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2-Accent1">
    <w:name w:val="Grid Table 2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</w:style>
  <w:style w:type="table" w:customStyle="1" w:styleId="GridTable2-Accent2">
    <w:name w:val="Grid Table 2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2-Accent3">
    <w:name w:val="Grid Table 2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2-Accent4">
    <w:name w:val="Grid Table 2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2-Accent5">
    <w:name w:val="Grid Table 2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2-Accent6">
    <w:name w:val="Grid Table 2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-31">
    <w:name w:val="Таблица-сетка 3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3-Accent1">
    <w:name w:val="Grid Table 3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</w:style>
  <w:style w:type="table" w:customStyle="1" w:styleId="GridTable3-Accent2">
    <w:name w:val="Grid Table 3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3-Accent3">
    <w:name w:val="Grid Table 3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3-Accent4">
    <w:name w:val="Grid Table 3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3-Accent5">
    <w:name w:val="Grid Table 3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3-Accent6">
    <w:name w:val="Grid Table 3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-41">
    <w:name w:val="Таблица-сетка 41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4-Accent1">
    <w:name w:val="Grid Table 4 - Accent 1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auto"/>
      </w:tcPr>
    </w:tblStylePr>
  </w:style>
  <w:style w:type="table" w:customStyle="1" w:styleId="GridTable4-Accent2">
    <w:name w:val="Grid Table 4 - Accent 2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4-Accent3">
    <w:name w:val="Grid Table 4 - Accent 3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4-Accent4">
    <w:name w:val="Grid Table 4 - Accent 4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4-Accent5">
    <w:name w:val="Grid Table 4 - Accent 5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4-Accent6">
    <w:name w:val="Grid Table 4 - Accent 6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-51">
    <w:name w:val="Таблица-сетка 5 темная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band1Vert">
      <w:tblPr/>
      <w:tcPr>
        <w:shd w:val="clear" w:color="8A8A8A" w:themeColor="text1" w:themeTint="75" w:fill="auto"/>
      </w:tcPr>
    </w:tblStylePr>
    <w:tblStylePr w:type="band1Horz">
      <w:tblPr/>
      <w:tcPr>
        <w:shd w:val="clear" w:color="8A8A8A" w:themeColor="text1" w:themeTint="75" w:fill="auto"/>
      </w:tcPr>
    </w:tblStylePr>
  </w:style>
  <w:style w:type="table" w:customStyle="1" w:styleId="GridTable5Dark-Accent1">
    <w:name w:val="Grid Table 5 Dark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band1Vert">
      <w:tblPr/>
      <w:tcPr>
        <w:shd w:val="clear" w:color="AEC4E0" w:themeColor="accent1" w:themeTint="75" w:fill="auto"/>
      </w:tcPr>
    </w:tblStylePr>
    <w:tblStylePr w:type="band1Horz">
      <w:tblPr/>
      <w:tcPr>
        <w:shd w:val="clear" w:color="AEC4E0" w:themeColor="accent1" w:themeTint="75" w:fill="auto"/>
      </w:tcPr>
    </w:tblStylePr>
  </w:style>
  <w:style w:type="table" w:customStyle="1" w:styleId="GridTable5Dark-Accent2">
    <w:name w:val="Grid Table 5 Dark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band1Vert">
      <w:tblPr/>
      <w:tcPr>
        <w:shd w:val="clear" w:color="E2AEAD" w:themeColor="accent2" w:themeTint="75" w:fill="auto"/>
      </w:tcPr>
    </w:tblStylePr>
    <w:tblStylePr w:type="band1Horz">
      <w:tblPr/>
      <w:tcPr>
        <w:shd w:val="clear" w:color="E2AEAD" w:themeColor="accent2" w:themeTint="75" w:fill="auto"/>
      </w:tcPr>
    </w:tblStylePr>
  </w:style>
  <w:style w:type="table" w:customStyle="1" w:styleId="GridTable5Dark-Accent3">
    <w:name w:val="Grid Table 5 Dark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band1Vert">
      <w:tblPr/>
      <w:tcPr>
        <w:shd w:val="clear" w:color="D0DFB2" w:themeColor="accent3" w:themeTint="75" w:fill="auto"/>
      </w:tcPr>
    </w:tblStylePr>
    <w:tblStylePr w:type="band1Horz">
      <w:tblPr/>
      <w:tcPr>
        <w:shd w:val="clear" w:color="D0DFB2" w:themeColor="accent3" w:themeTint="75" w:fill="auto"/>
      </w:tcPr>
    </w:tblStylePr>
  </w:style>
  <w:style w:type="table" w:customStyle="1" w:styleId="GridTable5Dark-Accent4">
    <w:name w:val="Grid Table 5 Dark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band1Vert">
      <w:tblPr/>
      <w:tcPr>
        <w:shd w:val="clear" w:color="C4B7D4" w:themeColor="accent4" w:themeTint="75" w:fill="auto"/>
      </w:tcPr>
    </w:tblStylePr>
    <w:tblStylePr w:type="band1Horz">
      <w:tblPr/>
      <w:tcPr>
        <w:shd w:val="clear" w:color="C4B7D4" w:themeColor="accent4" w:themeTint="75" w:fill="auto"/>
      </w:tcPr>
    </w:tblStylePr>
  </w:style>
  <w:style w:type="table" w:customStyle="1" w:styleId="GridTable5Dark-Accent5">
    <w:name w:val="Grid Table 5 Dark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band1Vert">
      <w:tblPr/>
      <w:tcPr>
        <w:shd w:val="clear" w:color="ACD8E4" w:themeColor="accent5" w:themeTint="75" w:fill="auto"/>
      </w:tcPr>
    </w:tblStylePr>
    <w:tblStylePr w:type="band1Horz">
      <w:tblPr/>
      <w:tcPr>
        <w:shd w:val="clear" w:color="ACD8E4" w:themeColor="accent5" w:themeTint="75" w:fill="auto"/>
      </w:tcPr>
    </w:tblStylePr>
  </w:style>
  <w:style w:type="table" w:customStyle="1" w:styleId="GridTable5Dark-Accent6">
    <w:name w:val="Grid Table 5 Dark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band1Vert">
      <w:tblPr/>
      <w:tcPr>
        <w:shd w:val="clear" w:color="FBCEAA" w:themeColor="accent6" w:themeTint="75" w:fill="auto"/>
      </w:tcPr>
    </w:tblStylePr>
    <w:tblStylePr w:type="band1Horz">
      <w:tblPr/>
      <w:tcPr>
        <w:shd w:val="clear" w:color="FBCEAA" w:themeColor="accent6" w:themeTint="75" w:fill="auto"/>
      </w:tcPr>
    </w:tblStylePr>
  </w:style>
  <w:style w:type="table" w:customStyle="1" w:styleId="-61">
    <w:name w:val="Таблица-сетка 6 цветная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auto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auto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-71">
    <w:name w:val="Таблица-сетка 7 цветная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auto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auto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auto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-110">
    <w:name w:val="Список-таблица 1 светлая1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auto"/>
      </w:tcPr>
    </w:tblStylePr>
    <w:tblStylePr w:type="band1Horz">
      <w:tblPr/>
      <w:tcPr>
        <w:shd w:val="clear" w:color="BFBFBF" w:themeColor="text1" w:themeTint="40" w:fill="auto"/>
      </w:tcPr>
    </w:tblStylePr>
  </w:style>
  <w:style w:type="table" w:customStyle="1" w:styleId="ListTable1Light-Accent1">
    <w:name w:val="List Table 1 Light - Accent 1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auto"/>
      </w:tcPr>
    </w:tblStylePr>
    <w:tblStylePr w:type="band1Horz">
      <w:tblPr/>
      <w:tcPr>
        <w:shd w:val="clear" w:color="D2DFEE" w:themeColor="accent1" w:themeTint="40" w:fill="auto"/>
      </w:tcPr>
    </w:tblStylePr>
  </w:style>
  <w:style w:type="table" w:customStyle="1" w:styleId="ListTable1Light-Accent2">
    <w:name w:val="List Table 1 Light - Accent 2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auto"/>
      </w:tcPr>
    </w:tblStylePr>
    <w:tblStylePr w:type="band1Horz">
      <w:tblPr/>
      <w:tcPr>
        <w:shd w:val="clear" w:color="EFD2D2" w:themeColor="accent2" w:themeTint="40" w:fill="auto"/>
      </w:tcPr>
    </w:tblStylePr>
  </w:style>
  <w:style w:type="table" w:customStyle="1" w:styleId="ListTable1Light-Accent3">
    <w:name w:val="List Table 1 Light - Accent 3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auto"/>
      </w:tcPr>
    </w:tblStylePr>
    <w:tblStylePr w:type="band1Horz">
      <w:tblPr/>
      <w:tcPr>
        <w:shd w:val="clear" w:color="E5EED5" w:themeColor="accent3" w:themeTint="40" w:fill="auto"/>
      </w:tcPr>
    </w:tblStylePr>
  </w:style>
  <w:style w:type="table" w:customStyle="1" w:styleId="ListTable1Light-Accent4">
    <w:name w:val="List Table 1 Light - Accent 4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auto"/>
      </w:tcPr>
    </w:tblStylePr>
    <w:tblStylePr w:type="band1Horz">
      <w:tblPr/>
      <w:tcPr>
        <w:shd w:val="clear" w:color="DFD8E7" w:themeColor="accent4" w:themeTint="40" w:fill="auto"/>
      </w:tcPr>
    </w:tblStylePr>
  </w:style>
  <w:style w:type="table" w:customStyle="1" w:styleId="ListTable1Light-Accent5">
    <w:name w:val="List Table 1 Light - Accent 5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auto"/>
      </w:tcPr>
    </w:tblStylePr>
    <w:tblStylePr w:type="band1Horz">
      <w:tblPr/>
      <w:tcPr>
        <w:shd w:val="clear" w:color="D1EAF0" w:themeColor="accent5" w:themeTint="40" w:fill="auto"/>
      </w:tcPr>
    </w:tblStylePr>
  </w:style>
  <w:style w:type="table" w:customStyle="1" w:styleId="ListTable1Light-Accent6">
    <w:name w:val="List Table 1 Light - Accent 6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auto"/>
      </w:tcPr>
    </w:tblStylePr>
    <w:tblStylePr w:type="band1Horz">
      <w:tblPr/>
      <w:tcPr>
        <w:shd w:val="clear" w:color="FDE4D0" w:themeColor="accent6" w:themeTint="40" w:fill="auto"/>
      </w:tcPr>
    </w:tblStylePr>
  </w:style>
  <w:style w:type="table" w:customStyle="1" w:styleId="-210">
    <w:name w:val="Список-таблица 2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</w:style>
  <w:style w:type="table" w:customStyle="1" w:styleId="ListTable2-Accent1">
    <w:name w:val="List Table 2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</w:style>
  <w:style w:type="table" w:customStyle="1" w:styleId="ListTable2-Accent2">
    <w:name w:val="List Table 2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</w:style>
  <w:style w:type="table" w:customStyle="1" w:styleId="ListTable2-Accent3">
    <w:name w:val="List Table 2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</w:style>
  <w:style w:type="table" w:customStyle="1" w:styleId="ListTable2-Accent4">
    <w:name w:val="List Table 2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</w:style>
  <w:style w:type="table" w:customStyle="1" w:styleId="ListTable2-Accent5">
    <w:name w:val="List Table 2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</w:style>
  <w:style w:type="table" w:customStyle="1" w:styleId="ListTable2-Accent6">
    <w:name w:val="List Table 2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</w:style>
  <w:style w:type="table" w:customStyle="1" w:styleId="-310">
    <w:name w:val="Список-таблица 3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-410">
    <w:name w:val="Список-таблица 4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</w:style>
  <w:style w:type="table" w:customStyle="1" w:styleId="ListTable4-Accent1">
    <w:name w:val="List Table 4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</w:style>
  <w:style w:type="table" w:customStyle="1" w:styleId="ListTable4-Accent2">
    <w:name w:val="List Table 4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</w:style>
  <w:style w:type="table" w:customStyle="1" w:styleId="ListTable4-Accent3">
    <w:name w:val="List Table 4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</w:style>
  <w:style w:type="table" w:customStyle="1" w:styleId="ListTable4-Accent4">
    <w:name w:val="List Table 4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</w:style>
  <w:style w:type="table" w:customStyle="1" w:styleId="ListTable4-Accent5">
    <w:name w:val="List Table 4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</w:style>
  <w:style w:type="table" w:customStyle="1" w:styleId="ListTable4-Accent6">
    <w:name w:val="List Table 4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</w:style>
  <w:style w:type="table" w:customStyle="1" w:styleId="-510">
    <w:name w:val="Список-таблица 5 темная1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auto"/>
      </w:tcPr>
    </w:tblStylePr>
  </w:style>
  <w:style w:type="table" w:customStyle="1" w:styleId="ListTable5Dark-Accent1">
    <w:name w:val="List Table 5 Dark - Accent 1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auto"/>
      </w:tcPr>
    </w:tblStylePr>
  </w:style>
  <w:style w:type="table" w:customStyle="1" w:styleId="ListTable5Dark-Accent2">
    <w:name w:val="List Table 5 Dark - Accent 2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auto"/>
      </w:tcPr>
    </w:tblStylePr>
  </w:style>
  <w:style w:type="table" w:customStyle="1" w:styleId="ListTable5Dark-Accent3">
    <w:name w:val="List Table 5 Dark - Accent 3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auto"/>
      </w:tcPr>
    </w:tblStylePr>
  </w:style>
  <w:style w:type="table" w:customStyle="1" w:styleId="ListTable5Dark-Accent4">
    <w:name w:val="List Table 5 Dark - Accent 4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auto"/>
      </w:tcPr>
    </w:tblStylePr>
  </w:style>
  <w:style w:type="table" w:customStyle="1" w:styleId="ListTable5Dark-Accent5">
    <w:name w:val="List Table 5 Dark - Accent 5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auto"/>
      </w:tcPr>
    </w:tblStylePr>
  </w:style>
  <w:style w:type="table" w:customStyle="1" w:styleId="ListTable5Dark-Accent6">
    <w:name w:val="List Table 5 Dark - Accent 6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auto"/>
      </w:tcPr>
    </w:tblStylePr>
  </w:style>
  <w:style w:type="table" w:customStyle="1" w:styleId="-610">
    <w:name w:val="Список-таблица 6 цветная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auto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auto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auto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auto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auto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-710">
    <w:name w:val="Список-таблица 7 цветная1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auto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auto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auto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auto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</w:style>
  <w:style w:type="table" w:customStyle="1" w:styleId="Lined-Accent1">
    <w:name w:val="Lined - Accent 1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</w:style>
  <w:style w:type="table" w:customStyle="1" w:styleId="Lined-Accent2">
    <w:name w:val="Lined - Accent 2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Lined-Accent3">
    <w:name w:val="Lined - Accent 3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Lined-Accent4">
    <w:name w:val="Lined - Accent 4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Lined-Accent5">
    <w:name w:val="Lined - Accent 5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Lined-Accent6">
    <w:name w:val="Lined - Accent 6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BorderedLined-Accent">
    <w:name w:val="Bordered &amp; Lined - Accent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</w:style>
  <w:style w:type="table" w:customStyle="1" w:styleId="BorderedLined-Accent1">
    <w:name w:val="Bordered &amp; Lined - Accent 1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</w:style>
  <w:style w:type="table" w:customStyle="1" w:styleId="BorderedLined-Accent2">
    <w:name w:val="Bordered &amp; Lined - Accent 2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BorderedLined-Accent3">
    <w:name w:val="Bordered &amp; Lined - Accent 3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BorderedLined-Accent4">
    <w:name w:val="Bordered &amp; Lined - Accent 4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BorderedLined-Accent5">
    <w:name w:val="Bordered &amp; Lined - Accent 5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BorderedLined-Accent6">
    <w:name w:val="Bordered &amp; Lined - Accent 6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Bordered">
    <w:name w:val="Bordered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c">
    <w:name w:val="Hyperlink"/>
    <w:uiPriority w:val="99"/>
    <w:unhideWhenUsed/>
    <w:rsid w:val="008E4A17"/>
    <w:rPr>
      <w:color w:val="0000FF" w:themeColor="hyperlink"/>
      <w:u w:val="single"/>
    </w:rPr>
  </w:style>
  <w:style w:type="paragraph" w:styleId="ad">
    <w:name w:val="footnote text"/>
    <w:basedOn w:val="a"/>
    <w:link w:val="ae"/>
    <w:uiPriority w:val="99"/>
    <w:semiHidden/>
    <w:unhideWhenUsed/>
    <w:rsid w:val="008E4A17"/>
    <w:pPr>
      <w:spacing w:after="40"/>
    </w:pPr>
    <w:rPr>
      <w:sz w:val="18"/>
    </w:rPr>
  </w:style>
  <w:style w:type="character" w:customStyle="1" w:styleId="ae">
    <w:name w:val="Текст сноски Знак"/>
    <w:link w:val="ad"/>
    <w:uiPriority w:val="99"/>
    <w:rsid w:val="008E4A17"/>
    <w:rPr>
      <w:sz w:val="18"/>
    </w:rPr>
  </w:style>
  <w:style w:type="character" w:styleId="af">
    <w:name w:val="footnote reference"/>
    <w:uiPriority w:val="99"/>
    <w:unhideWhenUsed/>
    <w:rsid w:val="008E4A17"/>
    <w:rPr>
      <w:vertAlign w:val="superscript"/>
    </w:rPr>
  </w:style>
  <w:style w:type="paragraph" w:styleId="af0">
    <w:name w:val="endnote text"/>
    <w:basedOn w:val="a"/>
    <w:link w:val="af1"/>
    <w:uiPriority w:val="99"/>
    <w:semiHidden/>
    <w:unhideWhenUsed/>
    <w:rsid w:val="008E4A17"/>
    <w:rPr>
      <w:sz w:val="20"/>
    </w:rPr>
  </w:style>
  <w:style w:type="character" w:customStyle="1" w:styleId="af1">
    <w:name w:val="Текст концевой сноски Знак"/>
    <w:link w:val="af0"/>
    <w:uiPriority w:val="99"/>
    <w:rsid w:val="008E4A17"/>
    <w:rPr>
      <w:sz w:val="20"/>
    </w:rPr>
  </w:style>
  <w:style w:type="character" w:styleId="af2">
    <w:name w:val="endnote reference"/>
    <w:uiPriority w:val="99"/>
    <w:semiHidden/>
    <w:unhideWhenUsed/>
    <w:rsid w:val="008E4A17"/>
    <w:rPr>
      <w:vertAlign w:val="superscript"/>
    </w:rPr>
  </w:style>
  <w:style w:type="paragraph" w:styleId="12">
    <w:name w:val="toc 1"/>
    <w:basedOn w:val="a"/>
    <w:next w:val="a"/>
    <w:uiPriority w:val="39"/>
    <w:unhideWhenUsed/>
    <w:rsid w:val="008E4A17"/>
    <w:pPr>
      <w:spacing w:after="57"/>
    </w:pPr>
  </w:style>
  <w:style w:type="paragraph" w:styleId="22">
    <w:name w:val="toc 2"/>
    <w:basedOn w:val="a"/>
    <w:next w:val="a"/>
    <w:uiPriority w:val="39"/>
    <w:unhideWhenUsed/>
    <w:rsid w:val="008E4A17"/>
    <w:pPr>
      <w:spacing w:after="57"/>
      <w:ind w:left="283"/>
    </w:pPr>
  </w:style>
  <w:style w:type="paragraph" w:styleId="3">
    <w:name w:val="toc 3"/>
    <w:basedOn w:val="a"/>
    <w:next w:val="a"/>
    <w:uiPriority w:val="39"/>
    <w:unhideWhenUsed/>
    <w:rsid w:val="008E4A17"/>
    <w:pPr>
      <w:spacing w:after="57"/>
      <w:ind w:left="567"/>
    </w:pPr>
  </w:style>
  <w:style w:type="paragraph" w:styleId="4">
    <w:name w:val="toc 4"/>
    <w:basedOn w:val="a"/>
    <w:next w:val="a"/>
    <w:uiPriority w:val="39"/>
    <w:unhideWhenUsed/>
    <w:rsid w:val="008E4A17"/>
    <w:pPr>
      <w:spacing w:after="57"/>
      <w:ind w:left="850"/>
    </w:pPr>
  </w:style>
  <w:style w:type="paragraph" w:styleId="5">
    <w:name w:val="toc 5"/>
    <w:basedOn w:val="a"/>
    <w:next w:val="a"/>
    <w:uiPriority w:val="39"/>
    <w:unhideWhenUsed/>
    <w:rsid w:val="008E4A17"/>
    <w:pPr>
      <w:spacing w:after="57"/>
      <w:ind w:left="1134"/>
    </w:pPr>
  </w:style>
  <w:style w:type="paragraph" w:styleId="6">
    <w:name w:val="toc 6"/>
    <w:basedOn w:val="a"/>
    <w:next w:val="a"/>
    <w:uiPriority w:val="39"/>
    <w:unhideWhenUsed/>
    <w:rsid w:val="008E4A17"/>
    <w:pPr>
      <w:spacing w:after="57"/>
      <w:ind w:left="1417"/>
    </w:pPr>
  </w:style>
  <w:style w:type="paragraph" w:styleId="7">
    <w:name w:val="toc 7"/>
    <w:basedOn w:val="a"/>
    <w:next w:val="a"/>
    <w:uiPriority w:val="39"/>
    <w:unhideWhenUsed/>
    <w:rsid w:val="008E4A17"/>
    <w:pPr>
      <w:spacing w:after="57"/>
      <w:ind w:left="1701"/>
    </w:pPr>
  </w:style>
  <w:style w:type="paragraph" w:styleId="8">
    <w:name w:val="toc 8"/>
    <w:basedOn w:val="a"/>
    <w:next w:val="a"/>
    <w:uiPriority w:val="39"/>
    <w:unhideWhenUsed/>
    <w:rsid w:val="008E4A17"/>
    <w:pPr>
      <w:spacing w:after="57"/>
      <w:ind w:left="1984"/>
    </w:pPr>
  </w:style>
  <w:style w:type="paragraph" w:styleId="9">
    <w:name w:val="toc 9"/>
    <w:basedOn w:val="a"/>
    <w:next w:val="a"/>
    <w:uiPriority w:val="39"/>
    <w:unhideWhenUsed/>
    <w:rsid w:val="008E4A17"/>
    <w:pPr>
      <w:spacing w:after="57"/>
      <w:ind w:left="2268"/>
    </w:pPr>
  </w:style>
  <w:style w:type="paragraph" w:styleId="af3">
    <w:name w:val="TOC Heading"/>
    <w:uiPriority w:val="39"/>
    <w:unhideWhenUsed/>
    <w:rsid w:val="008E4A17"/>
  </w:style>
  <w:style w:type="paragraph" w:styleId="af4">
    <w:name w:val="table of figures"/>
    <w:basedOn w:val="a"/>
    <w:next w:val="a"/>
    <w:uiPriority w:val="99"/>
    <w:unhideWhenUsed/>
    <w:rsid w:val="008E4A17"/>
  </w:style>
  <w:style w:type="paragraph" w:customStyle="1" w:styleId="Heading">
    <w:name w:val="Heading"/>
    <w:basedOn w:val="a"/>
    <w:next w:val="af5"/>
    <w:qFormat/>
    <w:rsid w:val="008E4A17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f5">
    <w:name w:val="Body Text"/>
    <w:basedOn w:val="a"/>
    <w:rsid w:val="008E4A17"/>
    <w:pPr>
      <w:spacing w:after="120"/>
    </w:pPr>
  </w:style>
  <w:style w:type="paragraph" w:styleId="af6">
    <w:name w:val="List"/>
    <w:basedOn w:val="af5"/>
    <w:rsid w:val="008E4A17"/>
  </w:style>
  <w:style w:type="paragraph" w:customStyle="1" w:styleId="13">
    <w:name w:val="Название объекта1"/>
    <w:basedOn w:val="a"/>
    <w:qFormat/>
    <w:rsid w:val="008E4A17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a"/>
    <w:qFormat/>
    <w:rsid w:val="008E4A17"/>
    <w:pPr>
      <w:suppressLineNumbers/>
    </w:pPr>
  </w:style>
  <w:style w:type="paragraph" w:customStyle="1" w:styleId="TableContents">
    <w:name w:val="Table Contents"/>
    <w:basedOn w:val="a"/>
    <w:qFormat/>
    <w:rsid w:val="008E4A17"/>
    <w:pPr>
      <w:suppressLineNumbers/>
    </w:pPr>
  </w:style>
  <w:style w:type="paragraph" w:customStyle="1" w:styleId="TableHeading">
    <w:name w:val="Table Heading"/>
    <w:basedOn w:val="TableContents"/>
    <w:qFormat/>
    <w:rsid w:val="008E4A17"/>
    <w:pPr>
      <w:jc w:val="center"/>
    </w:pPr>
    <w:rPr>
      <w:b/>
      <w:bCs/>
    </w:rPr>
  </w:style>
  <w:style w:type="paragraph" w:styleId="af7">
    <w:name w:val="Balloon Text"/>
    <w:basedOn w:val="a"/>
    <w:link w:val="af8"/>
    <w:uiPriority w:val="99"/>
    <w:semiHidden/>
    <w:unhideWhenUsed/>
    <w:rsid w:val="004B769F"/>
    <w:rPr>
      <w:rFonts w:ascii="Tahoma" w:hAnsi="Tahoma"/>
      <w:sz w:val="16"/>
      <w:szCs w:val="14"/>
    </w:rPr>
  </w:style>
  <w:style w:type="character" w:customStyle="1" w:styleId="af8">
    <w:name w:val="Текст выноски Знак"/>
    <w:basedOn w:val="a0"/>
    <w:link w:val="af7"/>
    <w:uiPriority w:val="99"/>
    <w:semiHidden/>
    <w:rsid w:val="004B769F"/>
    <w:rPr>
      <w:rFonts w:ascii="Tahoma" w:hAnsi="Tahoma"/>
      <w:sz w:val="16"/>
      <w:szCs w:val="14"/>
    </w:rPr>
  </w:style>
  <w:style w:type="paragraph" w:styleId="af9">
    <w:name w:val="Normal (Web)"/>
    <w:basedOn w:val="a"/>
    <w:uiPriority w:val="99"/>
    <w:unhideWhenUsed/>
    <w:rsid w:val="00A229FB"/>
    <w:pPr>
      <w:widowControl/>
      <w:spacing w:before="100" w:beforeAutospacing="1" w:after="100" w:afterAutospacing="1"/>
    </w:pPr>
    <w:rPr>
      <w:rFonts w:eastAsia="Times New Roman" w:cs="Times New Roman"/>
      <w:lang w:eastAsia="ru-RU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4324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273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mailto:info@stationar.ru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stationar.ru" TargetMode="External"/></Relationships>
</file>

<file path=word/theme/theme1.xml><?xml version="1.0" encoding="utf-8"?>
<a:theme xmlns:a="http://schemas.openxmlformats.org/drawingml/2006/main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>
      <a:fillStyleLst>
        <a:solidFill>
          <a:schemeClr val="phClr"/>
        </a:solidFill>
        <a:solidFill/>
        <a:solidFill/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w:settings xmlns:w="http://schemas.openxmlformats.org/wordprocessingml/2006/main">
  <w:SpecialFormsHighlight w:val="c9c8ff"/>
</w:setting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D0AEA6B-E499-4EEF-98A3-AFBB261C493E}">
  <ds:schemaRefs>
    <ds:schemaRef ds:uri="http://schemas.openxmlformats.org/wordprocessingml/2006/main"/>
  </ds:schemaRefs>
</ds:datastoreItem>
</file>

<file path=customXml/itemProps2.xml><?xml version="1.0" encoding="utf-8"?>
<ds:datastoreItem xmlns:ds="http://schemas.openxmlformats.org/officeDocument/2006/customXml" ds:itemID="{8B1DBC81-BE29-4C80-8ED3-70DF1697B07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128</Words>
  <Characters>734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Вет Спектр</dc:creator>
  <cp:lastModifiedBy>Azerty</cp:lastModifiedBy>
  <cp:revision>2</cp:revision>
  <cp:lastPrinted>2023-09-24T12:38:00Z</cp:lastPrinted>
  <dcterms:created xsi:type="dcterms:W3CDTF">2023-10-25T10:11:00Z</dcterms:created>
  <dcterms:modified xsi:type="dcterms:W3CDTF">2023-10-25T10:11:00Z</dcterms:modified>
  <dc:language>en-US</dc:language>
</cp:coreProperties>
</file>