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D425A" w14:textId="77777777" w:rsidR="006E25A2" w:rsidRDefault="003F704F" w:rsidP="003F704F">
      <w:pPr>
        <w:jc w:val="right"/>
        <w:rPr>
          <w:rFonts w:cstheme="minorHAnsi"/>
          <w:sz w:val="24"/>
          <w:szCs w:val="24"/>
        </w:rPr>
      </w:pPr>
      <w:r w:rsidRPr="003F704F">
        <w:rPr>
          <w:rFonts w:cstheme="minorHAnsi"/>
          <w:sz w:val="24"/>
          <w:szCs w:val="24"/>
        </w:rPr>
        <w:t xml:space="preserve">Исследование выполнено на аппарате </w:t>
      </w:r>
      <w:proofErr w:type="spellStart"/>
      <w:r w:rsidRPr="003F704F">
        <w:rPr>
          <w:rFonts w:cstheme="minorHAnsi"/>
          <w:sz w:val="24"/>
          <w:szCs w:val="24"/>
          <w:lang w:val="en-US"/>
        </w:rPr>
        <w:t>SonoScape</w:t>
      </w:r>
      <w:proofErr w:type="spellEnd"/>
      <w:r w:rsidRPr="003F704F">
        <w:rPr>
          <w:rFonts w:cstheme="minorHAnsi"/>
          <w:sz w:val="24"/>
          <w:szCs w:val="24"/>
        </w:rPr>
        <w:t xml:space="preserve"> </w:t>
      </w:r>
      <w:r w:rsidRPr="003F704F">
        <w:rPr>
          <w:rFonts w:cstheme="minorHAnsi"/>
          <w:sz w:val="24"/>
          <w:szCs w:val="24"/>
          <w:lang w:val="en-US"/>
        </w:rPr>
        <w:t>S</w:t>
      </w:r>
      <w:r w:rsidRPr="003F704F">
        <w:rPr>
          <w:rFonts w:cstheme="minorHAnsi"/>
          <w:sz w:val="24"/>
          <w:szCs w:val="24"/>
        </w:rPr>
        <w:t>8</w:t>
      </w:r>
    </w:p>
    <w:p w14:paraId="2EE74359" w14:textId="77777777" w:rsidR="003F704F" w:rsidRDefault="003F704F" w:rsidP="003F704F">
      <w:pPr>
        <w:rPr>
          <w:rFonts w:cstheme="minorHAnsi"/>
          <w:sz w:val="24"/>
          <w:szCs w:val="24"/>
        </w:rPr>
      </w:pPr>
    </w:p>
    <w:p w14:paraId="790F8033" w14:textId="77777777" w:rsidR="003F704F" w:rsidRDefault="003F704F" w:rsidP="003F704F">
      <w:pPr>
        <w:rPr>
          <w:rFonts w:cstheme="minorHAnsi"/>
          <w:b/>
          <w:bCs/>
          <w:sz w:val="28"/>
          <w:szCs w:val="28"/>
        </w:rPr>
      </w:pPr>
      <w:r w:rsidRPr="003F704F">
        <w:rPr>
          <w:rFonts w:cstheme="minorHAnsi"/>
          <w:b/>
          <w:bCs/>
          <w:sz w:val="28"/>
          <w:szCs w:val="28"/>
        </w:rPr>
        <w:t>Протокол ультразвукового исследования органов брюшной полости</w:t>
      </w:r>
    </w:p>
    <w:p w14:paraId="62B620AF" w14:textId="1A209FEE" w:rsidR="00120523" w:rsidRPr="005800B2" w:rsidRDefault="003F704F" w:rsidP="003F704F">
      <w:pPr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b/>
          <w:bCs/>
          <w:sz w:val="28"/>
          <w:szCs w:val="28"/>
        </w:rPr>
        <w:t xml:space="preserve">ФИО </w:t>
      </w:r>
      <w:r w:rsidR="003D5715">
        <w:rPr>
          <w:rFonts w:cstheme="minorHAnsi"/>
          <w:sz w:val="28"/>
          <w:szCs w:val="28"/>
        </w:rPr>
        <w:t xml:space="preserve"> </w:t>
      </w:r>
      <w:proofErr w:type="spellStart"/>
      <w:r w:rsidR="003D5715">
        <w:rPr>
          <w:rFonts w:cstheme="minorHAnsi"/>
          <w:sz w:val="28"/>
          <w:szCs w:val="28"/>
        </w:rPr>
        <w:t>Трофеменко</w:t>
      </w:r>
      <w:proofErr w:type="spellEnd"/>
      <w:proofErr w:type="gramEnd"/>
    </w:p>
    <w:p w14:paraId="0010B2AB" w14:textId="2158ECEE" w:rsidR="003F704F" w:rsidRPr="005800B2" w:rsidRDefault="003F704F" w:rsidP="003F704F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Вид животного</w:t>
      </w:r>
      <w:r w:rsidR="005800B2">
        <w:rPr>
          <w:rFonts w:cstheme="minorHAnsi"/>
          <w:b/>
          <w:bCs/>
          <w:sz w:val="28"/>
          <w:szCs w:val="28"/>
        </w:rPr>
        <w:t xml:space="preserve"> </w:t>
      </w:r>
      <w:r w:rsidR="005800B2">
        <w:rPr>
          <w:rFonts w:cstheme="minorHAnsi"/>
          <w:sz w:val="28"/>
          <w:szCs w:val="28"/>
        </w:rPr>
        <w:t xml:space="preserve">Собака, </w:t>
      </w:r>
      <w:proofErr w:type="gramStart"/>
      <w:r w:rsidR="003D5715">
        <w:rPr>
          <w:rFonts w:cstheme="minorHAnsi"/>
          <w:sz w:val="28"/>
          <w:szCs w:val="28"/>
        </w:rPr>
        <w:t xml:space="preserve">Агата </w:t>
      </w:r>
      <w:r w:rsidR="00D25F49">
        <w:rPr>
          <w:rFonts w:cstheme="minorHAnsi"/>
          <w:sz w:val="28"/>
          <w:szCs w:val="28"/>
        </w:rPr>
        <w:t>,</w:t>
      </w:r>
      <w:proofErr w:type="gramEnd"/>
      <w:r w:rsidR="00D25F49">
        <w:rPr>
          <w:rFonts w:cstheme="minorHAnsi"/>
          <w:sz w:val="28"/>
          <w:szCs w:val="28"/>
        </w:rPr>
        <w:t xml:space="preserve"> </w:t>
      </w:r>
      <w:r w:rsidR="003D5715">
        <w:rPr>
          <w:rFonts w:cstheme="minorHAnsi"/>
          <w:sz w:val="28"/>
          <w:szCs w:val="28"/>
        </w:rPr>
        <w:t>8 л</w:t>
      </w:r>
    </w:p>
    <w:p w14:paraId="1BA2FC7A" w14:textId="77777777" w:rsidR="005B63B3" w:rsidRPr="005B63B3" w:rsidRDefault="003F704F" w:rsidP="003F704F">
      <w:pPr>
        <w:rPr>
          <w:rFonts w:cstheme="minorHAnsi"/>
          <w:sz w:val="28"/>
          <w:szCs w:val="28"/>
        </w:rPr>
      </w:pPr>
      <w:r w:rsidRPr="005B63B3">
        <w:rPr>
          <w:rFonts w:cstheme="minorHAnsi"/>
          <w:b/>
          <w:bCs/>
          <w:sz w:val="28"/>
          <w:szCs w:val="28"/>
        </w:rPr>
        <w:t xml:space="preserve">Наличие свободной </w:t>
      </w:r>
      <w:proofErr w:type="gramStart"/>
      <w:r w:rsidRPr="005B63B3">
        <w:rPr>
          <w:rFonts w:cstheme="minorHAnsi"/>
          <w:b/>
          <w:bCs/>
          <w:sz w:val="28"/>
          <w:szCs w:val="28"/>
        </w:rPr>
        <w:t>жидкости</w:t>
      </w:r>
      <w:r w:rsidR="005B63B3" w:rsidRPr="005B63B3">
        <w:rPr>
          <w:rFonts w:cstheme="minorHAnsi"/>
          <w:b/>
          <w:bCs/>
          <w:sz w:val="28"/>
          <w:szCs w:val="28"/>
        </w:rPr>
        <w:t xml:space="preserve"> :</w:t>
      </w:r>
      <w:proofErr w:type="gramEnd"/>
      <w:r w:rsidR="005B63B3">
        <w:rPr>
          <w:rFonts w:cstheme="minorHAnsi"/>
          <w:b/>
          <w:bCs/>
          <w:sz w:val="28"/>
          <w:szCs w:val="28"/>
        </w:rPr>
        <w:t xml:space="preserve"> </w:t>
      </w:r>
      <w:r w:rsidR="005B63B3">
        <w:rPr>
          <w:rFonts w:cstheme="minorHAnsi"/>
          <w:sz w:val="28"/>
          <w:szCs w:val="28"/>
        </w:rPr>
        <w:t>не визуализируется</w:t>
      </w:r>
    </w:p>
    <w:p w14:paraId="56BC8A32" w14:textId="2DCBF94A" w:rsidR="003F704F" w:rsidRDefault="005B63B3" w:rsidP="003F704F">
      <w:pPr>
        <w:rPr>
          <w:rFonts w:cstheme="minorHAnsi"/>
          <w:sz w:val="28"/>
          <w:szCs w:val="28"/>
        </w:rPr>
      </w:pPr>
      <w:r w:rsidRPr="005B63B3">
        <w:rPr>
          <w:rFonts w:cstheme="minorHAnsi"/>
          <w:b/>
          <w:bCs/>
          <w:sz w:val="28"/>
          <w:szCs w:val="28"/>
        </w:rPr>
        <w:t xml:space="preserve">Мочевой </w:t>
      </w:r>
      <w:proofErr w:type="gramStart"/>
      <w:r w:rsidRPr="005B63B3">
        <w:rPr>
          <w:rFonts w:cstheme="minorHAnsi"/>
          <w:b/>
          <w:bCs/>
          <w:sz w:val="28"/>
          <w:szCs w:val="28"/>
        </w:rPr>
        <w:t>пузырь :</w:t>
      </w:r>
      <w:proofErr w:type="gramEnd"/>
      <w:r>
        <w:rPr>
          <w:rFonts w:cstheme="minorHAnsi"/>
          <w:b/>
          <w:bCs/>
          <w:sz w:val="28"/>
          <w:szCs w:val="28"/>
        </w:rPr>
        <w:t xml:space="preserve"> </w:t>
      </w:r>
      <w:r w:rsidRPr="005B63B3">
        <w:rPr>
          <w:rFonts w:cstheme="minorHAnsi"/>
          <w:sz w:val="28"/>
          <w:szCs w:val="28"/>
        </w:rPr>
        <w:t>Визуализируется. Расположение типичное</w:t>
      </w:r>
      <w:r>
        <w:rPr>
          <w:rFonts w:cstheme="minorHAnsi"/>
          <w:sz w:val="28"/>
          <w:szCs w:val="28"/>
        </w:rPr>
        <w:t xml:space="preserve">. Форма </w:t>
      </w:r>
      <w:proofErr w:type="spellStart"/>
      <w:r>
        <w:rPr>
          <w:rFonts w:cstheme="minorHAnsi"/>
          <w:sz w:val="28"/>
          <w:szCs w:val="28"/>
        </w:rPr>
        <w:t>овоидная</w:t>
      </w:r>
      <w:proofErr w:type="spellEnd"/>
      <w:r>
        <w:rPr>
          <w:rFonts w:cstheme="minorHAnsi"/>
          <w:sz w:val="28"/>
          <w:szCs w:val="28"/>
        </w:rPr>
        <w:t xml:space="preserve">. Умеренно наполнен, размеры </w:t>
      </w:r>
      <w:proofErr w:type="gramStart"/>
      <w:r>
        <w:rPr>
          <w:rFonts w:cstheme="minorHAnsi"/>
          <w:sz w:val="28"/>
          <w:szCs w:val="28"/>
        </w:rPr>
        <w:t xml:space="preserve">его </w:t>
      </w:r>
      <w:r w:rsidR="008710D9">
        <w:rPr>
          <w:rFonts w:cstheme="minorHAnsi"/>
          <w:sz w:val="28"/>
          <w:szCs w:val="28"/>
        </w:rPr>
        <w:t xml:space="preserve"> </w:t>
      </w:r>
      <w:r w:rsidR="003D5715">
        <w:rPr>
          <w:rFonts w:cstheme="minorHAnsi"/>
          <w:sz w:val="28"/>
          <w:szCs w:val="28"/>
        </w:rPr>
        <w:t>32</w:t>
      </w:r>
      <w:proofErr w:type="gramEnd"/>
      <w:r w:rsidR="003D5715">
        <w:rPr>
          <w:rFonts w:cstheme="minorHAnsi"/>
          <w:sz w:val="28"/>
          <w:szCs w:val="28"/>
        </w:rPr>
        <w:t>,6-67,8 м</w:t>
      </w:r>
      <w:r w:rsidR="00582796">
        <w:rPr>
          <w:rFonts w:cstheme="minorHAnsi"/>
          <w:sz w:val="28"/>
          <w:szCs w:val="28"/>
        </w:rPr>
        <w:t>м</w:t>
      </w:r>
    </w:p>
    <w:p w14:paraId="1A0E7848" w14:textId="6BE97402" w:rsidR="005B63B3" w:rsidRDefault="005B63B3" w:rsidP="003F704F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en-US"/>
        </w:rPr>
        <w:t>V</w:t>
      </w:r>
      <w:r w:rsidR="00120523">
        <w:rPr>
          <w:rFonts w:cstheme="minorHAnsi"/>
          <w:sz w:val="28"/>
          <w:szCs w:val="28"/>
        </w:rPr>
        <w:t xml:space="preserve">       </w:t>
      </w:r>
      <w:proofErr w:type="gramStart"/>
      <w:r w:rsidR="003D5715">
        <w:rPr>
          <w:rFonts w:cstheme="minorHAnsi"/>
          <w:sz w:val="28"/>
          <w:szCs w:val="28"/>
        </w:rPr>
        <w:t>83</w:t>
      </w:r>
      <w:r w:rsidR="00582796">
        <w:rPr>
          <w:rFonts w:cstheme="minorHAnsi"/>
          <w:sz w:val="28"/>
          <w:szCs w:val="28"/>
        </w:rPr>
        <w:t xml:space="preserve"> </w:t>
      </w:r>
      <w:r w:rsidR="005800B2">
        <w:rPr>
          <w:rFonts w:cstheme="minorHAnsi"/>
          <w:sz w:val="28"/>
          <w:szCs w:val="28"/>
        </w:rPr>
        <w:t xml:space="preserve"> мл</w:t>
      </w:r>
      <w:proofErr w:type="gramEnd"/>
      <w:r w:rsidR="005800B2">
        <w:rPr>
          <w:rFonts w:cstheme="minorHAnsi"/>
          <w:sz w:val="28"/>
          <w:szCs w:val="28"/>
        </w:rPr>
        <w:t xml:space="preserve"> мочи, </w:t>
      </w:r>
      <w:r w:rsidR="00120523">
        <w:rPr>
          <w:rFonts w:cstheme="minorHAnsi"/>
          <w:sz w:val="28"/>
          <w:szCs w:val="28"/>
        </w:rPr>
        <w:t xml:space="preserve">     </w:t>
      </w:r>
      <w:r w:rsidR="008710D9">
        <w:rPr>
          <w:rFonts w:cstheme="minorHAnsi"/>
          <w:sz w:val="28"/>
          <w:szCs w:val="28"/>
        </w:rPr>
        <w:t xml:space="preserve">стенка не </w:t>
      </w:r>
      <w:r>
        <w:rPr>
          <w:rFonts w:cstheme="minorHAnsi"/>
          <w:sz w:val="28"/>
          <w:szCs w:val="28"/>
        </w:rPr>
        <w:t>утолщен</w:t>
      </w:r>
      <w:r w:rsidR="00961A5F">
        <w:rPr>
          <w:rFonts w:cstheme="minorHAnsi"/>
          <w:sz w:val="28"/>
          <w:szCs w:val="28"/>
        </w:rPr>
        <w:t>а, ровная</w:t>
      </w:r>
      <w:r w:rsidR="0012052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. Слизистая ровная, содержимое </w:t>
      </w:r>
      <w:proofErr w:type="spellStart"/>
      <w:r>
        <w:rPr>
          <w:rFonts w:cstheme="minorHAnsi"/>
          <w:sz w:val="28"/>
          <w:szCs w:val="28"/>
        </w:rPr>
        <w:t>анэхогенно</w:t>
      </w:r>
      <w:proofErr w:type="spellEnd"/>
      <w:r>
        <w:rPr>
          <w:rFonts w:cstheme="minorHAnsi"/>
          <w:sz w:val="28"/>
          <w:szCs w:val="28"/>
        </w:rPr>
        <w:t>, однородно. Конкременты не выявлены. Новообразования не визуализируются. Уретра – проксимальный отдел уретры не расширен.</w:t>
      </w:r>
    </w:p>
    <w:p w14:paraId="7F8BD665" w14:textId="41F28DDF" w:rsidR="00D25F49" w:rsidRPr="00D25F49" w:rsidRDefault="00D25F49" w:rsidP="003F704F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Матка: </w:t>
      </w:r>
      <w:r w:rsidR="003D5715">
        <w:rPr>
          <w:rFonts w:cstheme="minorHAnsi"/>
          <w:sz w:val="28"/>
          <w:szCs w:val="28"/>
        </w:rPr>
        <w:t>не визуализируется</w:t>
      </w:r>
    </w:p>
    <w:p w14:paraId="38292D03" w14:textId="0E47D664" w:rsidR="00136FBC" w:rsidRDefault="00136FBC" w:rsidP="00683184">
      <w:pPr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b/>
          <w:bCs/>
          <w:sz w:val="28"/>
          <w:szCs w:val="28"/>
        </w:rPr>
        <w:t>Селезенка :</w:t>
      </w:r>
      <w:proofErr w:type="gramEnd"/>
      <w:r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Визуализируется. Не увеличенная. </w:t>
      </w:r>
      <w:proofErr w:type="spellStart"/>
      <w:r w:rsidR="005800B2">
        <w:rPr>
          <w:rFonts w:cstheme="minorHAnsi"/>
          <w:sz w:val="28"/>
          <w:szCs w:val="28"/>
        </w:rPr>
        <w:t>Эхогенность</w:t>
      </w:r>
      <w:proofErr w:type="spellEnd"/>
      <w:r w:rsidR="005800B2">
        <w:rPr>
          <w:rFonts w:cstheme="minorHAnsi"/>
          <w:sz w:val="28"/>
          <w:szCs w:val="28"/>
        </w:rPr>
        <w:t xml:space="preserve"> норма.  </w:t>
      </w:r>
      <w:proofErr w:type="gramStart"/>
      <w:r>
        <w:rPr>
          <w:rFonts w:cstheme="minorHAnsi"/>
          <w:sz w:val="28"/>
          <w:szCs w:val="28"/>
        </w:rPr>
        <w:t>Структур</w:t>
      </w:r>
      <w:r w:rsidR="006138DB">
        <w:rPr>
          <w:rFonts w:cstheme="minorHAnsi"/>
          <w:sz w:val="28"/>
          <w:szCs w:val="28"/>
        </w:rPr>
        <w:t xml:space="preserve">а </w:t>
      </w:r>
      <w:r>
        <w:rPr>
          <w:rFonts w:cstheme="minorHAnsi"/>
          <w:sz w:val="28"/>
          <w:szCs w:val="28"/>
        </w:rPr>
        <w:t xml:space="preserve"> однородная</w:t>
      </w:r>
      <w:proofErr w:type="gramEnd"/>
      <w:r w:rsidR="006138DB"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 xml:space="preserve">Диаметр </w:t>
      </w:r>
      <w:proofErr w:type="spellStart"/>
      <w:proofErr w:type="gramStart"/>
      <w:r>
        <w:rPr>
          <w:rFonts w:cstheme="minorHAnsi"/>
          <w:sz w:val="28"/>
          <w:szCs w:val="28"/>
        </w:rPr>
        <w:t>сел.вены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-  </w:t>
      </w:r>
      <w:r w:rsidR="003D5715">
        <w:rPr>
          <w:rFonts w:cstheme="minorHAnsi"/>
          <w:sz w:val="28"/>
          <w:szCs w:val="28"/>
        </w:rPr>
        <w:t xml:space="preserve">3,0 </w:t>
      </w:r>
      <w:r w:rsidR="005800B2">
        <w:rPr>
          <w:rFonts w:cstheme="minorHAnsi"/>
          <w:sz w:val="28"/>
          <w:szCs w:val="28"/>
        </w:rPr>
        <w:t xml:space="preserve"> мм</w:t>
      </w:r>
    </w:p>
    <w:p w14:paraId="1EB0912D" w14:textId="55A38AEE" w:rsidR="00683184" w:rsidRDefault="00683184" w:rsidP="00683184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Левая почка:</w:t>
      </w:r>
      <w:r>
        <w:rPr>
          <w:rFonts w:cstheme="minorHAnsi"/>
          <w:sz w:val="28"/>
          <w:szCs w:val="28"/>
        </w:rPr>
        <w:t xml:space="preserve"> В</w:t>
      </w:r>
      <w:r w:rsidR="005800B2">
        <w:rPr>
          <w:rFonts w:cstheme="minorHAnsi"/>
          <w:sz w:val="28"/>
          <w:szCs w:val="28"/>
        </w:rPr>
        <w:t>и</w:t>
      </w:r>
      <w:r>
        <w:rPr>
          <w:rFonts w:cstheme="minorHAnsi"/>
          <w:sz w:val="28"/>
          <w:szCs w:val="28"/>
        </w:rPr>
        <w:t xml:space="preserve">зуализация норма. Размер </w:t>
      </w:r>
      <w:proofErr w:type="gramStart"/>
      <w:r>
        <w:rPr>
          <w:rFonts w:cstheme="minorHAnsi"/>
          <w:sz w:val="28"/>
          <w:szCs w:val="28"/>
        </w:rPr>
        <w:t xml:space="preserve">ее </w:t>
      </w:r>
      <w:r w:rsidR="00120523">
        <w:rPr>
          <w:rFonts w:cstheme="minorHAnsi"/>
          <w:sz w:val="28"/>
          <w:szCs w:val="28"/>
        </w:rPr>
        <w:t xml:space="preserve"> </w:t>
      </w:r>
      <w:r w:rsidR="003D5715">
        <w:rPr>
          <w:rFonts w:cstheme="minorHAnsi"/>
          <w:sz w:val="28"/>
          <w:szCs w:val="28"/>
        </w:rPr>
        <w:t>64</w:t>
      </w:r>
      <w:proofErr w:type="gramEnd"/>
      <w:r w:rsidR="003D5715">
        <w:rPr>
          <w:rFonts w:cstheme="minorHAnsi"/>
          <w:sz w:val="28"/>
          <w:szCs w:val="28"/>
        </w:rPr>
        <w:t xml:space="preserve">,8-32,8 </w:t>
      </w:r>
      <w:r w:rsidR="005800B2">
        <w:rPr>
          <w:rFonts w:cstheme="minorHAnsi"/>
          <w:sz w:val="28"/>
          <w:szCs w:val="28"/>
        </w:rPr>
        <w:t xml:space="preserve"> мм</w:t>
      </w:r>
    </w:p>
    <w:p w14:paraId="76BE30F4" w14:textId="1C56E020" w:rsidR="00683184" w:rsidRDefault="00683184" w:rsidP="0068318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Не увеличенная, контуры ровные, четкие. КМД </w:t>
      </w:r>
      <w:r w:rsidR="003E4484"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sz w:val="28"/>
          <w:szCs w:val="28"/>
        </w:rPr>
        <w:t>четкая. Лоханка норма.</w:t>
      </w:r>
    </w:p>
    <w:p w14:paraId="7968F706" w14:textId="738D0D95" w:rsidR="00683184" w:rsidRDefault="00683184" w:rsidP="0068318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Структура однородная. Корковый слой </w:t>
      </w:r>
      <w:r w:rsidR="00120523">
        <w:rPr>
          <w:rFonts w:cstheme="minorHAnsi"/>
          <w:sz w:val="28"/>
          <w:szCs w:val="28"/>
        </w:rPr>
        <w:t xml:space="preserve">     </w:t>
      </w:r>
      <w:r w:rsidR="003D5715">
        <w:rPr>
          <w:rFonts w:cstheme="minorHAnsi"/>
          <w:sz w:val="28"/>
          <w:szCs w:val="28"/>
        </w:rPr>
        <w:t>6,</w:t>
      </w:r>
      <w:proofErr w:type="gramStart"/>
      <w:r w:rsidR="003D5715">
        <w:rPr>
          <w:rFonts w:cstheme="minorHAnsi"/>
          <w:sz w:val="28"/>
          <w:szCs w:val="28"/>
        </w:rPr>
        <w:t>0</w:t>
      </w:r>
      <w:r w:rsidR="008710D9">
        <w:rPr>
          <w:rFonts w:cstheme="minorHAnsi"/>
          <w:sz w:val="28"/>
          <w:szCs w:val="28"/>
        </w:rPr>
        <w:t xml:space="preserve"> </w:t>
      </w:r>
      <w:r w:rsidR="005800B2">
        <w:rPr>
          <w:rFonts w:cstheme="minorHAnsi"/>
          <w:sz w:val="28"/>
          <w:szCs w:val="28"/>
        </w:rPr>
        <w:t xml:space="preserve"> мм</w:t>
      </w:r>
      <w:proofErr w:type="gramEnd"/>
      <w:r w:rsidR="00120523">
        <w:rPr>
          <w:rFonts w:cstheme="minorHAnsi"/>
          <w:sz w:val="28"/>
          <w:szCs w:val="28"/>
        </w:rPr>
        <w:t xml:space="preserve">     </w:t>
      </w:r>
      <w:r>
        <w:rPr>
          <w:rFonts w:cstheme="minorHAnsi"/>
          <w:sz w:val="28"/>
          <w:szCs w:val="28"/>
        </w:rPr>
        <w:t>.</w:t>
      </w:r>
      <w:r w:rsidRPr="0068318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Конкременты не визуализируются. </w:t>
      </w:r>
    </w:p>
    <w:p w14:paraId="5DE4133D" w14:textId="77777777" w:rsidR="003D5715" w:rsidRDefault="00683184" w:rsidP="003D571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Правая почка</w:t>
      </w:r>
      <w:r w:rsidR="003E4484">
        <w:rPr>
          <w:rFonts w:cstheme="minorHAnsi"/>
          <w:b/>
          <w:bCs/>
          <w:sz w:val="28"/>
          <w:szCs w:val="28"/>
        </w:rPr>
        <w:t>:</w:t>
      </w:r>
      <w:r w:rsidR="003E4484">
        <w:rPr>
          <w:rFonts w:cstheme="minorHAnsi"/>
          <w:sz w:val="28"/>
          <w:szCs w:val="28"/>
        </w:rPr>
        <w:t xml:space="preserve"> </w:t>
      </w:r>
      <w:r w:rsidR="003D5715">
        <w:rPr>
          <w:rFonts w:cstheme="minorHAnsi"/>
          <w:sz w:val="28"/>
          <w:szCs w:val="28"/>
        </w:rPr>
        <w:t xml:space="preserve">Визуализация норма. Размер </w:t>
      </w:r>
      <w:proofErr w:type="gramStart"/>
      <w:r w:rsidR="003D5715">
        <w:rPr>
          <w:rFonts w:cstheme="minorHAnsi"/>
          <w:sz w:val="28"/>
          <w:szCs w:val="28"/>
        </w:rPr>
        <w:t>ее  64</w:t>
      </w:r>
      <w:proofErr w:type="gramEnd"/>
      <w:r w:rsidR="003D5715">
        <w:rPr>
          <w:rFonts w:cstheme="minorHAnsi"/>
          <w:sz w:val="28"/>
          <w:szCs w:val="28"/>
        </w:rPr>
        <w:t>,8-32,8  мм</w:t>
      </w:r>
    </w:p>
    <w:p w14:paraId="11C2FE67" w14:textId="77777777" w:rsidR="003D5715" w:rsidRDefault="003D5715" w:rsidP="003D571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Не увеличенная, контуры ровные, четкие. КМД   четкая. Лоханка норма.</w:t>
      </w:r>
    </w:p>
    <w:p w14:paraId="00A676D6" w14:textId="77777777" w:rsidR="003D5715" w:rsidRDefault="003D5715" w:rsidP="003D571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Структура однородная. Корковый слой      6,</w:t>
      </w:r>
      <w:proofErr w:type="gramStart"/>
      <w:r>
        <w:rPr>
          <w:rFonts w:cstheme="minorHAnsi"/>
          <w:sz w:val="28"/>
          <w:szCs w:val="28"/>
        </w:rPr>
        <w:t>0  мм</w:t>
      </w:r>
      <w:proofErr w:type="gramEnd"/>
      <w:r>
        <w:rPr>
          <w:rFonts w:cstheme="minorHAnsi"/>
          <w:sz w:val="28"/>
          <w:szCs w:val="28"/>
        </w:rPr>
        <w:t xml:space="preserve">     .</w:t>
      </w:r>
      <w:r w:rsidRPr="0068318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Конкременты не визуализируются. </w:t>
      </w:r>
    </w:p>
    <w:p w14:paraId="41F8706F" w14:textId="71918149" w:rsidR="00136FBC" w:rsidRDefault="00136FBC" w:rsidP="00683184">
      <w:pPr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b/>
          <w:bCs/>
          <w:sz w:val="28"/>
          <w:szCs w:val="28"/>
        </w:rPr>
        <w:t xml:space="preserve">Печень: </w:t>
      </w:r>
      <w:r>
        <w:rPr>
          <w:rFonts w:cstheme="minorHAnsi"/>
          <w:sz w:val="28"/>
          <w:szCs w:val="28"/>
        </w:rPr>
        <w:t xml:space="preserve"> </w:t>
      </w:r>
      <w:r w:rsidR="00527558">
        <w:rPr>
          <w:rFonts w:cstheme="minorHAnsi"/>
          <w:sz w:val="28"/>
          <w:szCs w:val="28"/>
        </w:rPr>
        <w:t>Не</w:t>
      </w:r>
      <w:proofErr w:type="gramEnd"/>
      <w:r w:rsidR="00527558">
        <w:rPr>
          <w:rFonts w:cstheme="minorHAnsi"/>
          <w:sz w:val="28"/>
          <w:szCs w:val="28"/>
        </w:rPr>
        <w:t xml:space="preserve"> увеличена .</w:t>
      </w:r>
      <w:r>
        <w:rPr>
          <w:rFonts w:cstheme="minorHAnsi"/>
          <w:sz w:val="28"/>
          <w:szCs w:val="28"/>
        </w:rPr>
        <w:t xml:space="preserve"> Контуры ровные</w:t>
      </w:r>
      <w:r w:rsidR="008710D9"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>
        <w:rPr>
          <w:rFonts w:cstheme="minorHAnsi"/>
          <w:sz w:val="28"/>
          <w:szCs w:val="28"/>
        </w:rPr>
        <w:t>Эхогенность</w:t>
      </w:r>
      <w:proofErr w:type="spellEnd"/>
      <w:r w:rsidR="008710D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норм</w:t>
      </w:r>
      <w:r w:rsidR="00527558">
        <w:rPr>
          <w:rFonts w:cstheme="minorHAnsi"/>
          <w:sz w:val="28"/>
          <w:szCs w:val="28"/>
        </w:rPr>
        <w:t>а</w:t>
      </w:r>
      <w:proofErr w:type="gramEnd"/>
      <w:r w:rsidR="0052755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. </w:t>
      </w:r>
      <w:r w:rsidR="00D0023C">
        <w:rPr>
          <w:rFonts w:cstheme="minorHAnsi"/>
          <w:sz w:val="28"/>
          <w:szCs w:val="28"/>
        </w:rPr>
        <w:t>Структура однородная</w:t>
      </w:r>
      <w:r w:rsidR="008710D9">
        <w:rPr>
          <w:rFonts w:cstheme="minorHAnsi"/>
          <w:sz w:val="28"/>
          <w:szCs w:val="28"/>
        </w:rPr>
        <w:t>.</w:t>
      </w:r>
      <w:r w:rsidR="003E448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Диаметр воротной вены - </w:t>
      </w:r>
      <w:r w:rsidR="00120523">
        <w:rPr>
          <w:rFonts w:cstheme="minorHAnsi"/>
          <w:sz w:val="28"/>
          <w:szCs w:val="28"/>
        </w:rPr>
        <w:t xml:space="preserve">   </w:t>
      </w:r>
      <w:r w:rsidR="003D5715">
        <w:rPr>
          <w:rFonts w:cstheme="minorHAnsi"/>
          <w:sz w:val="28"/>
          <w:szCs w:val="28"/>
        </w:rPr>
        <w:t>6</w:t>
      </w:r>
      <w:r w:rsidR="005800B2">
        <w:rPr>
          <w:rFonts w:cstheme="minorHAnsi"/>
          <w:sz w:val="28"/>
          <w:szCs w:val="28"/>
        </w:rPr>
        <w:t>,0 мм</w:t>
      </w:r>
      <w:r w:rsidR="00120523">
        <w:rPr>
          <w:rFonts w:cstheme="minorHAnsi"/>
          <w:sz w:val="28"/>
          <w:szCs w:val="28"/>
        </w:rPr>
        <w:t xml:space="preserve">     </w:t>
      </w:r>
      <w:proofErr w:type="gramStart"/>
      <w:r w:rsidR="00120523">
        <w:rPr>
          <w:rFonts w:cstheme="minorHAnsi"/>
          <w:sz w:val="28"/>
          <w:szCs w:val="28"/>
        </w:rPr>
        <w:t xml:space="preserve">  </w:t>
      </w:r>
      <w:r w:rsidR="00D0023C">
        <w:rPr>
          <w:rFonts w:cstheme="minorHAnsi"/>
          <w:sz w:val="28"/>
          <w:szCs w:val="28"/>
        </w:rPr>
        <w:t>.</w:t>
      </w:r>
      <w:proofErr w:type="gramEnd"/>
    </w:p>
    <w:p w14:paraId="72FE2079" w14:textId="78EB4300" w:rsidR="00D0023C" w:rsidRPr="005800B2" w:rsidRDefault="00D0023C" w:rsidP="00683184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Желчный пузырь: р</w:t>
      </w:r>
      <w:r w:rsidR="00120523">
        <w:rPr>
          <w:rFonts w:cstheme="minorHAnsi"/>
          <w:b/>
          <w:bCs/>
          <w:sz w:val="28"/>
          <w:szCs w:val="28"/>
        </w:rPr>
        <w:t xml:space="preserve"> </w:t>
      </w:r>
      <w:r w:rsidR="003D5715">
        <w:rPr>
          <w:rFonts w:cstheme="minorHAnsi"/>
          <w:sz w:val="28"/>
          <w:szCs w:val="28"/>
        </w:rPr>
        <w:t>18,3-36,</w:t>
      </w:r>
      <w:proofErr w:type="gramStart"/>
      <w:r w:rsidR="003D5715">
        <w:rPr>
          <w:rFonts w:cstheme="minorHAnsi"/>
          <w:sz w:val="28"/>
          <w:szCs w:val="28"/>
        </w:rPr>
        <w:t xml:space="preserve">3 </w:t>
      </w:r>
      <w:r w:rsidR="008710D9">
        <w:rPr>
          <w:rFonts w:cstheme="minorHAnsi"/>
          <w:sz w:val="28"/>
          <w:szCs w:val="28"/>
        </w:rPr>
        <w:t xml:space="preserve"> </w:t>
      </w:r>
      <w:r w:rsidR="005800B2">
        <w:rPr>
          <w:rFonts w:cstheme="minorHAnsi"/>
          <w:sz w:val="28"/>
          <w:szCs w:val="28"/>
        </w:rPr>
        <w:t>мм</w:t>
      </w:r>
      <w:proofErr w:type="gramEnd"/>
      <w:r w:rsidR="005800B2">
        <w:rPr>
          <w:rFonts w:cstheme="minorHAnsi"/>
          <w:sz w:val="28"/>
          <w:szCs w:val="28"/>
        </w:rPr>
        <w:t xml:space="preserve">, </w:t>
      </w:r>
      <w:r w:rsidR="005800B2" w:rsidRPr="005800B2">
        <w:rPr>
          <w:rFonts w:cstheme="minorHAnsi"/>
          <w:sz w:val="28"/>
          <w:szCs w:val="28"/>
        </w:rPr>
        <w:t xml:space="preserve"> </w:t>
      </w:r>
      <w:r w:rsidR="005800B2">
        <w:rPr>
          <w:rFonts w:cstheme="minorHAnsi"/>
          <w:sz w:val="28"/>
          <w:szCs w:val="28"/>
          <w:lang w:val="en-US"/>
        </w:rPr>
        <w:t>V</w:t>
      </w:r>
      <w:r w:rsidR="005800B2" w:rsidRPr="005800B2">
        <w:rPr>
          <w:rFonts w:cstheme="minorHAnsi"/>
          <w:sz w:val="28"/>
          <w:szCs w:val="28"/>
        </w:rPr>
        <w:t xml:space="preserve"> = </w:t>
      </w:r>
      <w:r w:rsidR="003D5715">
        <w:rPr>
          <w:rFonts w:cstheme="minorHAnsi"/>
          <w:sz w:val="28"/>
          <w:szCs w:val="28"/>
        </w:rPr>
        <w:t>8,3</w:t>
      </w:r>
      <w:r w:rsidR="008710D9">
        <w:rPr>
          <w:rFonts w:cstheme="minorHAnsi"/>
          <w:sz w:val="28"/>
          <w:szCs w:val="28"/>
        </w:rPr>
        <w:t xml:space="preserve"> </w:t>
      </w:r>
      <w:r w:rsidR="006138DB">
        <w:rPr>
          <w:rFonts w:cstheme="minorHAnsi"/>
          <w:sz w:val="28"/>
          <w:szCs w:val="28"/>
        </w:rPr>
        <w:t xml:space="preserve"> мл желчи</w:t>
      </w:r>
    </w:p>
    <w:p w14:paraId="1A30AD1B" w14:textId="3656866F" w:rsidR="00D0023C" w:rsidRDefault="00D0023C" w:rsidP="0068318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Форма округлая. Контуры </w:t>
      </w:r>
      <w:proofErr w:type="gramStart"/>
      <w:r>
        <w:rPr>
          <w:rFonts w:cstheme="minorHAnsi"/>
          <w:sz w:val="28"/>
          <w:szCs w:val="28"/>
        </w:rPr>
        <w:t>ровные .</w:t>
      </w:r>
      <w:proofErr w:type="gramEnd"/>
      <w:r w:rsidR="00527558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Натощак. </w:t>
      </w:r>
      <w:proofErr w:type="gramStart"/>
      <w:r>
        <w:rPr>
          <w:rFonts w:cstheme="minorHAnsi"/>
          <w:sz w:val="28"/>
          <w:szCs w:val="28"/>
        </w:rPr>
        <w:t>Стенка</w:t>
      </w:r>
      <w:r w:rsidR="008710D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не</w:t>
      </w:r>
      <w:proofErr w:type="gramEnd"/>
      <w:r>
        <w:rPr>
          <w:rFonts w:cstheme="minorHAnsi"/>
          <w:sz w:val="28"/>
          <w:szCs w:val="28"/>
        </w:rPr>
        <w:t xml:space="preserve"> утолщена. </w:t>
      </w:r>
      <w:proofErr w:type="gramStart"/>
      <w:r>
        <w:rPr>
          <w:rFonts w:cstheme="minorHAnsi"/>
          <w:sz w:val="28"/>
          <w:szCs w:val="28"/>
        </w:rPr>
        <w:t xml:space="preserve">Содержимое </w:t>
      </w:r>
      <w:r w:rsidR="003E448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однородно</w:t>
      </w:r>
      <w:proofErr w:type="gramEnd"/>
      <w:r>
        <w:rPr>
          <w:rFonts w:cstheme="minorHAnsi"/>
          <w:sz w:val="28"/>
          <w:szCs w:val="28"/>
        </w:rPr>
        <w:t>.  Протоки не расширены.</w:t>
      </w:r>
    </w:p>
    <w:p w14:paraId="586DB50E" w14:textId="77777777" w:rsidR="008710D9" w:rsidRDefault="008710D9" w:rsidP="00683184">
      <w:pPr>
        <w:rPr>
          <w:rFonts w:cstheme="minorHAnsi"/>
          <w:b/>
          <w:bCs/>
          <w:sz w:val="28"/>
          <w:szCs w:val="28"/>
        </w:rPr>
      </w:pPr>
    </w:p>
    <w:p w14:paraId="03C7C889" w14:textId="77777777" w:rsidR="008710D9" w:rsidRDefault="008710D9" w:rsidP="00683184">
      <w:pPr>
        <w:rPr>
          <w:rFonts w:cstheme="minorHAnsi"/>
          <w:b/>
          <w:bCs/>
          <w:sz w:val="28"/>
          <w:szCs w:val="28"/>
        </w:rPr>
      </w:pPr>
    </w:p>
    <w:p w14:paraId="44059A19" w14:textId="77777777" w:rsidR="003E4484" w:rsidRDefault="003E4484" w:rsidP="00683184">
      <w:pPr>
        <w:rPr>
          <w:rFonts w:cstheme="minorHAnsi"/>
          <w:b/>
          <w:bCs/>
          <w:sz w:val="28"/>
          <w:szCs w:val="28"/>
        </w:rPr>
      </w:pPr>
    </w:p>
    <w:p w14:paraId="2264D935" w14:textId="4E418E86" w:rsidR="00D0023C" w:rsidRDefault="00D0023C" w:rsidP="00683184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Желудочно-кишечный </w:t>
      </w:r>
      <w:proofErr w:type="gramStart"/>
      <w:r>
        <w:rPr>
          <w:rFonts w:cstheme="minorHAnsi"/>
          <w:b/>
          <w:bCs/>
          <w:sz w:val="28"/>
          <w:szCs w:val="28"/>
        </w:rPr>
        <w:t>тракт :</w:t>
      </w:r>
      <w:proofErr w:type="gramEnd"/>
    </w:p>
    <w:p w14:paraId="11ED8AE4" w14:textId="76C14C8A" w:rsidR="00D0023C" w:rsidRPr="006138DB" w:rsidRDefault="00D0023C" w:rsidP="00683184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Желудок: </w:t>
      </w:r>
      <w:r>
        <w:rPr>
          <w:rFonts w:cstheme="minorHAnsi"/>
          <w:sz w:val="28"/>
          <w:szCs w:val="28"/>
        </w:rPr>
        <w:t xml:space="preserve">спавшийся, секреция </w:t>
      </w:r>
      <w:r w:rsidR="00527558">
        <w:rPr>
          <w:rFonts w:cstheme="minorHAnsi"/>
          <w:sz w:val="28"/>
          <w:szCs w:val="28"/>
        </w:rPr>
        <w:t>умере</w:t>
      </w:r>
      <w:r>
        <w:rPr>
          <w:rFonts w:cstheme="minorHAnsi"/>
          <w:sz w:val="28"/>
          <w:szCs w:val="28"/>
        </w:rPr>
        <w:t>нная. Перистальтика сохранена</w:t>
      </w:r>
      <w:r w:rsidR="008710D9">
        <w:rPr>
          <w:rFonts w:cstheme="minorHAnsi"/>
          <w:sz w:val="28"/>
          <w:szCs w:val="28"/>
        </w:rPr>
        <w:t>.</w:t>
      </w:r>
    </w:p>
    <w:p w14:paraId="60F60EFD" w14:textId="77777777" w:rsidR="00D0023C" w:rsidRDefault="00D0023C" w:rsidP="00683184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12-перстная к-ка: </w:t>
      </w:r>
      <w:r w:rsidRPr="00D0023C">
        <w:rPr>
          <w:rFonts w:cstheme="minorHAnsi"/>
          <w:sz w:val="28"/>
          <w:szCs w:val="28"/>
        </w:rPr>
        <w:t xml:space="preserve">Перистальтика </w:t>
      </w:r>
      <w:proofErr w:type="gramStart"/>
      <w:r w:rsidRPr="00D0023C">
        <w:rPr>
          <w:rFonts w:cstheme="minorHAnsi"/>
          <w:sz w:val="28"/>
          <w:szCs w:val="28"/>
        </w:rPr>
        <w:t>сохранена</w:t>
      </w:r>
      <w:r>
        <w:rPr>
          <w:rFonts w:cstheme="minorHAnsi"/>
          <w:b/>
          <w:bCs/>
          <w:sz w:val="28"/>
          <w:szCs w:val="28"/>
        </w:rPr>
        <w:t xml:space="preserve"> ,</w:t>
      </w:r>
      <w:proofErr w:type="gramEnd"/>
      <w:r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петли не расширены.</w:t>
      </w:r>
    </w:p>
    <w:p w14:paraId="5AA9E8A9" w14:textId="77777777" w:rsidR="00D0023C" w:rsidRDefault="00D0023C" w:rsidP="0068318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Дифференциация слоев стенки</w:t>
      </w:r>
      <w:r w:rsidR="00E21304">
        <w:rPr>
          <w:rFonts w:cstheme="minorHAnsi"/>
          <w:sz w:val="28"/>
          <w:szCs w:val="28"/>
        </w:rPr>
        <w:t xml:space="preserve"> сохранена. </w:t>
      </w:r>
    </w:p>
    <w:p w14:paraId="59EF94DD" w14:textId="0139FAF1" w:rsidR="00E21304" w:rsidRDefault="00E21304" w:rsidP="00683184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Тощая к-ка:</w:t>
      </w:r>
      <w:r>
        <w:rPr>
          <w:rFonts w:cstheme="minorHAnsi"/>
          <w:sz w:val="28"/>
          <w:szCs w:val="28"/>
        </w:rPr>
        <w:t xml:space="preserve"> Перистальтика сохранена. </w:t>
      </w:r>
      <w:r w:rsidR="00527558">
        <w:rPr>
          <w:rFonts w:cstheme="minorHAnsi"/>
          <w:sz w:val="28"/>
          <w:szCs w:val="28"/>
        </w:rPr>
        <w:t xml:space="preserve">Петли не </w:t>
      </w:r>
      <w:proofErr w:type="gramStart"/>
      <w:r w:rsidR="00527558">
        <w:rPr>
          <w:rFonts w:cstheme="minorHAnsi"/>
          <w:sz w:val="28"/>
          <w:szCs w:val="28"/>
        </w:rPr>
        <w:t>расширены .</w:t>
      </w:r>
      <w:proofErr w:type="gramEnd"/>
    </w:p>
    <w:p w14:paraId="572ED4B3" w14:textId="77777777" w:rsidR="00E21304" w:rsidRDefault="00E21304" w:rsidP="00683184">
      <w:pPr>
        <w:rPr>
          <w:rFonts w:cstheme="minorHAnsi"/>
          <w:sz w:val="28"/>
          <w:szCs w:val="28"/>
        </w:rPr>
      </w:pPr>
      <w:r w:rsidRPr="00E21304">
        <w:rPr>
          <w:rFonts w:cstheme="minorHAnsi"/>
          <w:b/>
          <w:bCs/>
          <w:sz w:val="28"/>
          <w:szCs w:val="28"/>
        </w:rPr>
        <w:t>Подвздошная к-ка:</w:t>
      </w:r>
      <w:r>
        <w:rPr>
          <w:rFonts w:cstheme="minorHAnsi"/>
          <w:b/>
          <w:bCs/>
          <w:sz w:val="28"/>
          <w:szCs w:val="28"/>
        </w:rPr>
        <w:t xml:space="preserve"> </w:t>
      </w:r>
      <w:r w:rsidRPr="00E21304">
        <w:rPr>
          <w:rFonts w:cstheme="minorHAnsi"/>
          <w:sz w:val="28"/>
          <w:szCs w:val="28"/>
        </w:rPr>
        <w:t>Перист</w:t>
      </w:r>
      <w:r>
        <w:rPr>
          <w:rFonts w:cstheme="minorHAnsi"/>
          <w:sz w:val="28"/>
          <w:szCs w:val="28"/>
        </w:rPr>
        <w:t>альтика сохранена. Петли не расширены.</w:t>
      </w:r>
    </w:p>
    <w:p w14:paraId="3AA2BEE1" w14:textId="77777777" w:rsidR="00E21304" w:rsidRPr="00E21304" w:rsidRDefault="00E21304" w:rsidP="00683184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Ободочная к-ка:</w:t>
      </w:r>
    </w:p>
    <w:p w14:paraId="10818E24" w14:textId="77777777" w:rsidR="00D0023C" w:rsidRPr="00D0023C" w:rsidRDefault="00E21304" w:rsidP="0068318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Перистальтика не визуализируется. Просвет не расширен. Дифференциация слоев сохранена. Содержимое </w:t>
      </w:r>
      <w:proofErr w:type="spellStart"/>
      <w:r>
        <w:rPr>
          <w:rFonts w:cstheme="minorHAnsi"/>
          <w:sz w:val="28"/>
          <w:szCs w:val="28"/>
        </w:rPr>
        <w:t>анэхогенно</w:t>
      </w:r>
      <w:proofErr w:type="spellEnd"/>
      <w:r>
        <w:rPr>
          <w:rFonts w:cstheme="minorHAnsi"/>
          <w:sz w:val="28"/>
          <w:szCs w:val="28"/>
        </w:rPr>
        <w:t>.</w:t>
      </w:r>
    </w:p>
    <w:p w14:paraId="2D40B5DB" w14:textId="65D22ED1" w:rsidR="008710D9" w:rsidRPr="00001813" w:rsidRDefault="00E21304" w:rsidP="00683184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Заключение</w:t>
      </w:r>
      <w:proofErr w:type="gramStart"/>
      <w:r w:rsidR="006F7D11">
        <w:rPr>
          <w:rFonts w:cstheme="minorHAnsi"/>
          <w:b/>
          <w:bCs/>
          <w:sz w:val="28"/>
          <w:szCs w:val="28"/>
        </w:rPr>
        <w:t xml:space="preserve">: </w:t>
      </w:r>
      <w:r w:rsidR="00527558">
        <w:rPr>
          <w:rFonts w:cstheme="minorHAnsi"/>
          <w:sz w:val="28"/>
          <w:szCs w:val="28"/>
        </w:rPr>
        <w:t>Без</w:t>
      </w:r>
      <w:proofErr w:type="gramEnd"/>
      <w:r w:rsidR="00527558">
        <w:rPr>
          <w:rFonts w:cstheme="minorHAnsi"/>
          <w:sz w:val="28"/>
          <w:szCs w:val="28"/>
        </w:rPr>
        <w:t xml:space="preserve"> структурной патологии.</w:t>
      </w:r>
    </w:p>
    <w:p w14:paraId="268D57F2" w14:textId="77777777" w:rsidR="006F7D11" w:rsidRDefault="006F7D11" w:rsidP="00683184">
      <w:pPr>
        <w:rPr>
          <w:rFonts w:cstheme="minorHAnsi"/>
          <w:b/>
          <w:bCs/>
          <w:sz w:val="28"/>
          <w:szCs w:val="28"/>
        </w:rPr>
      </w:pPr>
    </w:p>
    <w:p w14:paraId="17739A09" w14:textId="77777777" w:rsidR="006F7D11" w:rsidRDefault="006F7D11" w:rsidP="00683184">
      <w:pPr>
        <w:rPr>
          <w:rFonts w:cstheme="minorHAnsi"/>
          <w:b/>
          <w:bCs/>
          <w:sz w:val="28"/>
          <w:szCs w:val="28"/>
        </w:rPr>
      </w:pPr>
    </w:p>
    <w:p w14:paraId="48E90ACF" w14:textId="77777777" w:rsidR="006F7D11" w:rsidRDefault="006F7D11" w:rsidP="00683184">
      <w:pPr>
        <w:rPr>
          <w:rFonts w:cstheme="minorHAnsi"/>
          <w:b/>
          <w:bCs/>
          <w:sz w:val="28"/>
          <w:szCs w:val="28"/>
        </w:rPr>
      </w:pPr>
    </w:p>
    <w:p w14:paraId="2F50823D" w14:textId="77777777" w:rsidR="006F7D11" w:rsidRDefault="006F7D11" w:rsidP="00683184">
      <w:pPr>
        <w:rPr>
          <w:rFonts w:cstheme="minorHAnsi"/>
          <w:b/>
          <w:bCs/>
          <w:sz w:val="28"/>
          <w:szCs w:val="28"/>
        </w:rPr>
      </w:pPr>
    </w:p>
    <w:p w14:paraId="3EA12C3C" w14:textId="77777777" w:rsidR="00FE24BE" w:rsidRPr="003B4867" w:rsidRDefault="00FE24BE" w:rsidP="00FE24BE">
      <w:pPr>
        <w:rPr>
          <w:rFonts w:cstheme="minorHAnsi"/>
          <w:sz w:val="24"/>
          <w:szCs w:val="24"/>
        </w:rPr>
      </w:pPr>
      <w:r>
        <w:rPr>
          <w:rFonts w:cstheme="minorHAnsi"/>
        </w:rPr>
        <w:t xml:space="preserve">Данное </w:t>
      </w:r>
      <w:r>
        <w:rPr>
          <w:rFonts w:cstheme="minorHAnsi"/>
          <w:sz w:val="24"/>
          <w:szCs w:val="24"/>
        </w:rPr>
        <w:t>заключение не является диагнозом и интерпретируется лечащим врачом</w:t>
      </w:r>
    </w:p>
    <w:p w14:paraId="482ADDFA" w14:textId="77777777" w:rsidR="006F7D11" w:rsidRDefault="006F7D11" w:rsidP="00683184">
      <w:pPr>
        <w:rPr>
          <w:rFonts w:cstheme="minorHAnsi"/>
          <w:b/>
          <w:bCs/>
          <w:sz w:val="28"/>
          <w:szCs w:val="28"/>
        </w:rPr>
      </w:pPr>
    </w:p>
    <w:p w14:paraId="2F92940B" w14:textId="77777777" w:rsidR="006F7D11" w:rsidRPr="00136FBC" w:rsidRDefault="006F7D11" w:rsidP="00683184">
      <w:pPr>
        <w:rPr>
          <w:rFonts w:cstheme="minorHAnsi"/>
          <w:b/>
          <w:bCs/>
          <w:sz w:val="28"/>
          <w:szCs w:val="28"/>
        </w:rPr>
      </w:pPr>
    </w:p>
    <w:p w14:paraId="254623C5" w14:textId="1930273C" w:rsidR="00683184" w:rsidRDefault="00E30DA7" w:rsidP="006F7D1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6F7D11">
        <w:rPr>
          <w:rFonts w:cstheme="minorHAnsi"/>
          <w:sz w:val="28"/>
          <w:szCs w:val="28"/>
        </w:rPr>
        <w:t>Дата:</w:t>
      </w:r>
      <w:r w:rsidR="008710D9">
        <w:rPr>
          <w:rFonts w:cstheme="minorHAnsi"/>
          <w:sz w:val="28"/>
          <w:szCs w:val="28"/>
        </w:rPr>
        <w:t xml:space="preserve"> </w:t>
      </w:r>
      <w:r w:rsidR="003D5715">
        <w:rPr>
          <w:rFonts w:cstheme="minorHAnsi"/>
          <w:sz w:val="28"/>
          <w:szCs w:val="28"/>
        </w:rPr>
        <w:t>2.09</w:t>
      </w:r>
      <w:r w:rsidR="008710D9">
        <w:rPr>
          <w:rFonts w:cstheme="minorHAnsi"/>
          <w:sz w:val="28"/>
          <w:szCs w:val="28"/>
        </w:rPr>
        <w:t>.2023</w:t>
      </w:r>
    </w:p>
    <w:p w14:paraId="0ED6F1C5" w14:textId="77777777" w:rsidR="005B63B3" w:rsidRPr="005B63B3" w:rsidRDefault="00E30DA7" w:rsidP="00540C1E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</w:t>
      </w:r>
      <w:r w:rsidR="006F7D11">
        <w:rPr>
          <w:rFonts w:cstheme="minorHAnsi"/>
          <w:sz w:val="28"/>
          <w:szCs w:val="28"/>
        </w:rPr>
        <w:t>Ветеринарный врач:</w:t>
      </w:r>
      <w:r w:rsidR="008710D9">
        <w:rPr>
          <w:rFonts w:cstheme="minorHAnsi"/>
          <w:sz w:val="28"/>
          <w:szCs w:val="28"/>
        </w:rPr>
        <w:t xml:space="preserve"> </w:t>
      </w:r>
      <w:proofErr w:type="spellStart"/>
      <w:r w:rsidR="008710D9">
        <w:rPr>
          <w:rFonts w:cstheme="minorHAnsi"/>
          <w:sz w:val="28"/>
          <w:szCs w:val="28"/>
        </w:rPr>
        <w:t>Рябокуль</w:t>
      </w:r>
      <w:proofErr w:type="spellEnd"/>
      <w:r w:rsidR="008710D9">
        <w:rPr>
          <w:rFonts w:cstheme="minorHAnsi"/>
          <w:sz w:val="28"/>
          <w:szCs w:val="28"/>
        </w:rPr>
        <w:t xml:space="preserve"> А. И.</w:t>
      </w:r>
    </w:p>
    <w:sectPr w:rsidR="005B63B3" w:rsidRPr="005B6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4F"/>
    <w:rsid w:val="00001813"/>
    <w:rsid w:val="00120523"/>
    <w:rsid w:val="00136FBC"/>
    <w:rsid w:val="003D5715"/>
    <w:rsid w:val="003E4484"/>
    <w:rsid w:val="003F704F"/>
    <w:rsid w:val="00527558"/>
    <w:rsid w:val="00540C1E"/>
    <w:rsid w:val="005800B2"/>
    <w:rsid w:val="00582796"/>
    <w:rsid w:val="005B63B3"/>
    <w:rsid w:val="006138DB"/>
    <w:rsid w:val="00683184"/>
    <w:rsid w:val="006E25A2"/>
    <w:rsid w:val="006F7D11"/>
    <w:rsid w:val="008710D9"/>
    <w:rsid w:val="00961A5F"/>
    <w:rsid w:val="00C449D8"/>
    <w:rsid w:val="00D0023C"/>
    <w:rsid w:val="00D25F49"/>
    <w:rsid w:val="00E21304"/>
    <w:rsid w:val="00E30DA7"/>
    <w:rsid w:val="00FE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A7FE"/>
  <w15:chartTrackingRefBased/>
  <w15:docId w15:val="{1170641A-195D-4E75-AF6A-DBE142E1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ПРИМАВЕТ-ПК3</dc:creator>
  <cp:keywords/>
  <dc:description/>
  <cp:lastModifiedBy>ПРИМАВЕТ-ПК3</cp:lastModifiedBy>
  <cp:revision>2</cp:revision>
  <dcterms:created xsi:type="dcterms:W3CDTF">2023-09-29T17:25:00Z</dcterms:created>
  <dcterms:modified xsi:type="dcterms:W3CDTF">2023-09-29T17:25:00Z</dcterms:modified>
</cp:coreProperties>
</file>