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A41D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A41D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AC3FE5">
                    <w:rPr>
                      <w:b/>
                      <w:bCs/>
                    </w:rPr>
                    <w:t>анализа:             13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AC3FE5">
                    <w:rPr>
                      <w:b/>
                      <w:bCs/>
                    </w:rPr>
                    <w:t>ата проведения анализа:   13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C3FE5">
                    <w:rPr>
                      <w:b/>
                      <w:bCs/>
                    </w:rPr>
                    <w:t>Наумова Е.В.</w:t>
                  </w:r>
                  <w:r w:rsidR="00801B2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E479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E47983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AC3F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  Лабрадор</w:t>
                  </w:r>
                  <w:r w:rsidR="00801B2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C3F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5 </w:t>
                  </w:r>
                  <w:r w:rsidR="00045CFF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C3FE5">
                    <w:rPr>
                      <w:b/>
                      <w:bCs/>
                    </w:rPr>
                    <w:t>Нора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AC3FE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AC3FE5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C3FE5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AC3FE5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E47983">
              <w:t>2</w:t>
            </w:r>
            <w:r w:rsidR="00AC3FE5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47983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A65" w:rsidRDefault="000C4A65">
      <w:r>
        <w:separator/>
      </w:r>
    </w:p>
  </w:endnote>
  <w:endnote w:type="continuationSeparator" w:id="1">
    <w:p w:rsidR="000C4A65" w:rsidRDefault="000C4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A65" w:rsidRDefault="000C4A65">
      <w:r>
        <w:separator/>
      </w:r>
    </w:p>
  </w:footnote>
  <w:footnote w:type="continuationSeparator" w:id="1">
    <w:p w:rsidR="000C4A65" w:rsidRDefault="000C4A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0C4A65"/>
    <w:rsid w:val="00114140"/>
    <w:rsid w:val="00153A5A"/>
    <w:rsid w:val="001661CC"/>
    <w:rsid w:val="00180C97"/>
    <w:rsid w:val="001D05EE"/>
    <w:rsid w:val="001E6666"/>
    <w:rsid w:val="001E6D5B"/>
    <w:rsid w:val="0024556E"/>
    <w:rsid w:val="00254F82"/>
    <w:rsid w:val="00265E9F"/>
    <w:rsid w:val="00281164"/>
    <w:rsid w:val="0029728E"/>
    <w:rsid w:val="0034263C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A41D3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C3FE5"/>
    <w:rsid w:val="00AD78C1"/>
    <w:rsid w:val="00B81274"/>
    <w:rsid w:val="00BE5643"/>
    <w:rsid w:val="00C239CC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2023-10-13T07:45:00Z</dcterms:created>
  <dcterms:modified xsi:type="dcterms:W3CDTF">2023-10-13T07:45:00Z</dcterms:modified>
  <dc:language>en-US</dc:language>
</cp:coreProperties>
</file>