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6492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6492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429C2">
                          <w:t>08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429C2">
                          <w:t>08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A3330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33306">
                          <w:t>Сперанская Ю.А.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33306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A33306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33306">
                          <w:t>1</w:t>
                        </w:r>
                        <w:r w:rsidR="00CD3969">
                          <w:t xml:space="preserve"> </w:t>
                        </w:r>
                        <w:r w:rsidR="00F17C6E">
                          <w:t>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3330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33306">
                          <w:t>Шаня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3330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3330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45C8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3330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30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33306">
              <w:rPr>
                <w:sz w:val="20"/>
                <w:szCs w:val="20"/>
              </w:rPr>
              <w:t>.153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33306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2FDA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4926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9E1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3306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29C2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3</cp:revision>
  <cp:lastPrinted>2023-10-04T09:51:00Z</cp:lastPrinted>
  <dcterms:created xsi:type="dcterms:W3CDTF">2023-10-08T16:34:00Z</dcterms:created>
  <dcterms:modified xsi:type="dcterms:W3CDTF">2023-10-08T16:39:00Z</dcterms:modified>
</cp:coreProperties>
</file>