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3542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3542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839A5">
                    <w:rPr>
                      <w:b/>
                      <w:bCs/>
                    </w:rPr>
                    <w:t>17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2839A5">
                    <w:rPr>
                      <w:b/>
                      <w:bCs/>
                    </w:rPr>
                    <w:t>17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Ко</w:t>
                  </w:r>
                  <w:r w:rsidR="002839A5">
                    <w:rPr>
                      <w:b/>
                      <w:bCs/>
                    </w:rPr>
                    <w:t>няева А.Д.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839A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839A5">
                    <w:rPr>
                      <w:b/>
                      <w:bCs/>
                    </w:rPr>
                    <w:t>Плишкина Т. 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839A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839A5">
                    <w:rPr>
                      <w:b/>
                      <w:bCs/>
                    </w:rPr>
                    <w:t xml:space="preserve">5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2839A5">
                    <w:rPr>
                      <w:b/>
                      <w:bCs/>
                    </w:rPr>
                    <w:t>Кит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859F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2839A5">
              <w:t>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39A5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2839A5">
              <w:t>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CA0FD9">
              <w:t>2</w:t>
            </w:r>
            <w:r w:rsidR="002839A5">
              <w:t>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839A5">
        <w:t xml:space="preserve">Плишкина Т.А.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B9D" w:rsidRDefault="00D53B9D">
      <w:r>
        <w:separator/>
      </w:r>
    </w:p>
  </w:endnote>
  <w:endnote w:type="continuationSeparator" w:id="1">
    <w:p w:rsidR="00D53B9D" w:rsidRDefault="00D53B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B9D" w:rsidRDefault="00D53B9D">
      <w:r>
        <w:separator/>
      </w:r>
    </w:p>
  </w:footnote>
  <w:footnote w:type="continuationSeparator" w:id="1">
    <w:p w:rsidR="00D53B9D" w:rsidRDefault="00D53B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839A5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3542B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859FC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53B9D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16331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2023-08-17T15:17:00Z</cp:lastPrinted>
  <dcterms:created xsi:type="dcterms:W3CDTF">2023-08-17T15:18:00Z</dcterms:created>
  <dcterms:modified xsi:type="dcterms:W3CDTF">2023-08-17T15:20:00Z</dcterms:modified>
  <dc:language>en-US</dc:language>
</cp:coreProperties>
</file>