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E64F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E64F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73E06">
                    <w:rPr>
                      <w:b/>
                      <w:bCs/>
                    </w:rPr>
                    <w:t>14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B73E06">
                    <w:rPr>
                      <w:b/>
                      <w:bCs/>
                    </w:rPr>
                    <w:t>14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73E06">
                    <w:rPr>
                      <w:b/>
                      <w:bCs/>
                    </w:rPr>
                    <w:t>Перехода А.Н.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Ка</w:t>
                  </w:r>
                  <w:r w:rsidR="00CA0FD9">
                    <w:rPr>
                      <w:b/>
                      <w:bCs/>
                    </w:rPr>
                    <w:t>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B73E06">
                    <w:rPr>
                      <w:b/>
                      <w:bCs/>
                    </w:rPr>
                    <w:t>Тайская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B73E06">
                    <w:rPr>
                      <w:b/>
                      <w:bCs/>
                    </w:rPr>
                    <w:t>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B73E06">
                    <w:rPr>
                      <w:b/>
                      <w:bCs/>
                    </w:rPr>
                    <w:t>Злата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B73E06">
              <w:t>40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73E06" w:rsidP="00513125">
            <w:pPr>
              <w:pStyle w:val="TableContents"/>
              <w:jc w:val="center"/>
            </w:pPr>
            <w:r>
              <w:t>8,4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B73E06">
              <w:t>09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B73E06">
              <w:t>12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A0FD9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3DC8" w:rsidRDefault="00603DC8">
      <w:r>
        <w:separator/>
      </w:r>
    </w:p>
  </w:endnote>
  <w:endnote w:type="continuationSeparator" w:id="1">
    <w:p w:rsidR="00603DC8" w:rsidRDefault="00603D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3DC8" w:rsidRDefault="00603DC8">
      <w:r>
        <w:separator/>
      </w:r>
    </w:p>
  </w:footnote>
  <w:footnote w:type="continuationSeparator" w:id="1">
    <w:p w:rsidR="00603DC8" w:rsidRDefault="00603D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64FD"/>
    <w:rsid w:val="005E72EC"/>
    <w:rsid w:val="00603DC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73E06"/>
    <w:rsid w:val="00BA7788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2023-08-14T17:36:00Z</dcterms:created>
  <dcterms:modified xsi:type="dcterms:W3CDTF">2023-08-14T17:36:00Z</dcterms:modified>
  <dc:language>en-US</dc:language>
</cp:coreProperties>
</file>