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8509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8509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B542C">
                          <w:t>02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B542C">
                          <w:t>02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F5A1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F5A14">
                          <w:t>Демченко К.А.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B542C">
                          <w:t>Карыпова</w:t>
                        </w:r>
                        <w:proofErr w:type="spellEnd"/>
                        <w:r w:rsidR="00EB542C">
                          <w:t xml:space="preserve"> М.В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F5A14">
                          <w:t xml:space="preserve">2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F5A14">
                          <w:t>Прасковея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F5A14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B542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B542C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B542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B542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B542C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B542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EB542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542C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B542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B542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B542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542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B542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542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542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B542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542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542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B542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542C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542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542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542C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EB542C">
        <w:t>Карыпова</w:t>
      </w:r>
      <w:proofErr w:type="spellEnd"/>
      <w:r w:rsidR="00EB542C">
        <w:t xml:space="preserve"> М.В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1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B6F42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8509B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B542C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EF5A1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2023-08-03T11:37:00Z</dcterms:created>
  <dcterms:modified xsi:type="dcterms:W3CDTF">2023-08-03T11:37:00Z</dcterms:modified>
</cp:coreProperties>
</file>