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494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494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EB47FF">
                    <w:rPr>
                      <w:b/>
                      <w:bCs/>
                    </w:rPr>
                    <w:t>02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B47FF">
                    <w:rPr>
                      <w:b/>
                      <w:bCs/>
                    </w:rPr>
                    <w:t xml:space="preserve">    02</w:t>
                  </w:r>
                  <w:r w:rsidR="00641E35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EB47FF">
                    <w:rPr>
                      <w:b/>
                      <w:bCs/>
                    </w:rPr>
                    <w:t>Кузьмина А.В.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EB47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10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EB47FF">
                    <w:rPr>
                      <w:b/>
                      <w:bCs/>
                    </w:rPr>
                    <w:t>Василич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641E35">
              <w:t>4</w:t>
            </w:r>
            <w:r w:rsidR="00EB47FF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B47FF" w:rsidP="00B91229">
            <w:pPr>
              <w:pStyle w:val="TableContents"/>
              <w:jc w:val="center"/>
            </w:pPr>
            <w:r>
              <w:t>3,7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EB47FF">
              <w:t>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2669" w:rsidP="00B91229">
            <w:pPr>
              <w:pStyle w:val="TableContents"/>
              <w:jc w:val="center"/>
            </w:pPr>
            <w:r>
              <w:t>1,</w:t>
            </w:r>
            <w:r w:rsidR="00EB47FF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B47FF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DAC" w:rsidRDefault="008A5DAC">
      <w:r>
        <w:separator/>
      </w:r>
    </w:p>
  </w:endnote>
  <w:endnote w:type="continuationSeparator" w:id="1">
    <w:p w:rsidR="008A5DAC" w:rsidRDefault="008A5D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DAC" w:rsidRDefault="008A5DAC">
      <w:r>
        <w:separator/>
      </w:r>
    </w:p>
  </w:footnote>
  <w:footnote w:type="continuationSeparator" w:id="1">
    <w:p w:rsidR="008A5DAC" w:rsidRDefault="008A5D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2F0E04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63683A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A5DAC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B494D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A266A"/>
    <w:rsid w:val="00EB47FF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2023-08-02T14:41:00Z</dcterms:created>
  <dcterms:modified xsi:type="dcterms:W3CDTF">2023-08-02T14:41:00Z</dcterms:modified>
  <dc:language>en-US</dc:language>
</cp:coreProperties>
</file>