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8764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</w:tblGrid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15E8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4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15E8">
                        <w:pPr>
                          <w:pStyle w:val="a6"/>
                        </w:pPr>
                        <w:r>
                          <w:t xml:space="preserve"> 0</w:t>
                        </w:r>
                        <w:r>
                          <w:rPr>
                            <w:lang w:val="en-US"/>
                          </w:rPr>
                          <w:t>4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3114E8">
                        <w:pPr>
                          <w:pStyle w:val="a6"/>
                          <w:snapToGrid w:val="0"/>
                        </w:pPr>
                        <w:r>
                          <w:t>Солёная Оксана Ивановна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7715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8A6EEE" w:rsidRDefault="003114E8">
                        <w:pPr>
                          <w:pStyle w:val="a6"/>
                          <w:snapToGrid w:val="0"/>
                        </w:pPr>
                        <w:r>
                          <w:t>Джек-Рассел терьер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3114E8" w:rsidP="00F0553B">
                        <w:pPr>
                          <w:pStyle w:val="a6"/>
                        </w:pPr>
                        <w:r>
                          <w:t xml:space="preserve">7 лет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3114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3114E8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715E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715E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15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15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15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715E8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15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15E8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14E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15E8">
              <w:rPr>
                <w:sz w:val="20"/>
                <w:szCs w:val="20"/>
              </w:rPr>
              <w:t>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15E8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715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15E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715E8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15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15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15E8"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14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715E8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14E8">
              <w:rPr>
                <w:sz w:val="20"/>
                <w:szCs w:val="20"/>
              </w:rPr>
              <w:t>3</w:t>
            </w:r>
            <w:r w:rsidR="007715E8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715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15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715E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15E8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15E8"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7715E8">
        <w:t xml:space="preserve"> </w:t>
      </w:r>
      <w:proofErr w:type="spellStart"/>
      <w:r w:rsidR="007715E8">
        <w:t>Смольянинова</w:t>
      </w:r>
      <w:proofErr w:type="spellEnd"/>
      <w:r w:rsidR="007715E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10BA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BE09F5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2023-07-04T17:53:00Z</dcterms:created>
  <dcterms:modified xsi:type="dcterms:W3CDTF">2023-07-04T17:53:00Z</dcterms:modified>
</cp:coreProperties>
</file>