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131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131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776EC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776EC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776EC">
                          <w:t>Злобина И.А.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776EC">
                          <w:t>Касумова</w:t>
                        </w:r>
                        <w:proofErr w:type="spellEnd"/>
                        <w:r w:rsidR="007776E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776EC">
                          <w:t xml:space="preserve">1 г 13 </w:t>
                        </w:r>
                        <w:proofErr w:type="spellStart"/>
                        <w:r w:rsidR="007776EC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776EC">
                          <w:t>Комо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687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8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8436A">
        <w:t>Касумова</w:t>
      </w:r>
      <w:proofErr w:type="spellEnd"/>
      <w:r w:rsidR="0048436A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B129E"/>
    <w:rsid w:val="003C17E3"/>
    <w:rsid w:val="003C27B9"/>
    <w:rsid w:val="003D2780"/>
    <w:rsid w:val="003D3BF6"/>
    <w:rsid w:val="003E2869"/>
    <w:rsid w:val="003F095D"/>
    <w:rsid w:val="003F2A08"/>
    <w:rsid w:val="003F447D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436A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776E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6687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131C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2023-06-28T09:52:00Z</dcterms:created>
  <dcterms:modified xsi:type="dcterms:W3CDTF">2023-06-28T09:52:00Z</dcterms:modified>
</cp:coreProperties>
</file>