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28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28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63A65">
                    <w:rPr>
                      <w:b/>
                      <w:bCs/>
                    </w:rPr>
                    <w:t xml:space="preserve">              16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3A65">
                    <w:rPr>
                      <w:b/>
                      <w:bCs/>
                    </w:rPr>
                    <w:t xml:space="preserve">    16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463A65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63A65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63A65" w:rsidP="00B91229">
            <w:pPr>
              <w:pStyle w:val="TableContents"/>
              <w:jc w:val="center"/>
            </w:pPr>
            <w:r>
              <w:t>123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63A65" w:rsidP="00B91229">
            <w:pPr>
              <w:pStyle w:val="TableContents"/>
              <w:jc w:val="center"/>
            </w:pPr>
            <w:r>
              <w:t>1,35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61D63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662" w:rsidRDefault="004B2662">
      <w:r>
        <w:separator/>
      </w:r>
    </w:p>
  </w:endnote>
  <w:endnote w:type="continuationSeparator" w:id="1">
    <w:p w:rsidR="004B2662" w:rsidRDefault="004B26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662" w:rsidRDefault="004B2662">
      <w:r>
        <w:separator/>
      </w:r>
    </w:p>
  </w:footnote>
  <w:footnote w:type="continuationSeparator" w:id="1">
    <w:p w:rsidR="004B2662" w:rsidRDefault="004B26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285D"/>
    <w:rsid w:val="00114140"/>
    <w:rsid w:val="0011580A"/>
    <w:rsid w:val="00140634"/>
    <w:rsid w:val="00153A5A"/>
    <w:rsid w:val="001D05EE"/>
    <w:rsid w:val="00231EA1"/>
    <w:rsid w:val="0024556E"/>
    <w:rsid w:val="00254F82"/>
    <w:rsid w:val="00265E9F"/>
    <w:rsid w:val="00281164"/>
    <w:rsid w:val="0029728E"/>
    <w:rsid w:val="0038782F"/>
    <w:rsid w:val="00463A65"/>
    <w:rsid w:val="00480648"/>
    <w:rsid w:val="00496FAE"/>
    <w:rsid w:val="004B2662"/>
    <w:rsid w:val="004B769F"/>
    <w:rsid w:val="00514C23"/>
    <w:rsid w:val="00566647"/>
    <w:rsid w:val="005C7D86"/>
    <w:rsid w:val="0063683A"/>
    <w:rsid w:val="006608C6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61D63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  <w:rsid w:val="00FF3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2023-06-16T14:34:00Z</dcterms:created>
  <dcterms:modified xsi:type="dcterms:W3CDTF">2023-06-16T14:34:00Z</dcterms:modified>
  <dc:language>en-US</dc:language>
</cp:coreProperties>
</file>