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D81C0B" w:rsidRPr="00B36B4A" w:rsidRDefault="0018247B" w:rsidP="00B36B4A">
      <w:pPr>
        <w:pStyle w:val="af9"/>
        <w:rPr>
          <w:rFonts w:ascii="Arial" w:hAnsi="Arial" w:cs="Arial"/>
          <w:sz w:val="18"/>
          <w:szCs w:val="18"/>
          <w:lang w:val="en-US"/>
        </w:rPr>
      </w:pPr>
      <w:r w:rsidRPr="0018247B">
        <w:rPr>
          <w:lang w:eastAsia="zh-CN" w:bidi="hi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W w:w="4011" w:type="pct"/>
        <w:tblCellMar>
          <w:left w:w="0" w:type="dxa"/>
          <w:right w:w="0" w:type="dxa"/>
        </w:tblCellMar>
        <w:tblLook w:val="04A0"/>
      </w:tblPr>
      <w:tblGrid>
        <w:gridCol w:w="7387"/>
        <w:gridCol w:w="376"/>
      </w:tblGrid>
      <w:tr w:rsidR="008E4A17" w:rsidTr="00B36B4A">
        <w:tc>
          <w:tcPr>
            <w:tcW w:w="7371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EF3AB7">
                    <w:rPr>
                      <w:b/>
                      <w:bCs/>
                    </w:rPr>
                    <w:t xml:space="preserve">   14.06</w:t>
                  </w:r>
                  <w:r w:rsidR="00B36B4A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9366C">
                    <w:rPr>
                      <w:b/>
                      <w:bCs/>
                    </w:rPr>
                    <w:t xml:space="preserve"> </w:t>
                  </w:r>
                  <w:r w:rsidR="00EF3AB7">
                    <w:rPr>
                      <w:b/>
                      <w:bCs/>
                    </w:rPr>
                    <w:t>14.06</w:t>
                  </w:r>
                  <w:r w:rsidR="00B36B4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377D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36B4A">
                    <w:rPr>
                      <w:b/>
                      <w:bCs/>
                    </w:rPr>
                    <w:t xml:space="preserve"> </w:t>
                  </w:r>
                  <w:r w:rsidR="000D08DC">
                    <w:rPr>
                      <w:b/>
                      <w:bCs/>
                    </w:rPr>
                    <w:t>Канаева Е.С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36B4A">
                    <w:rPr>
                      <w:b/>
                      <w:bCs/>
                    </w:rPr>
                    <w:t xml:space="preserve">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F3AB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53FB">
                    <w:rPr>
                      <w:b/>
                      <w:bCs/>
                    </w:rPr>
                    <w:t xml:space="preserve"> </w:t>
                  </w:r>
                  <w:r w:rsidR="00EF3AB7">
                    <w:rPr>
                      <w:b/>
                      <w:bCs/>
                    </w:rPr>
                    <w:t>Алёхина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E377D4">
                    <w:rPr>
                      <w:b/>
                      <w:bCs/>
                    </w:rPr>
                    <w:t xml:space="preserve">           </w:t>
                  </w:r>
                  <w:r w:rsidR="00B36B4A">
                    <w:rPr>
                      <w:b/>
                      <w:bCs/>
                    </w:rPr>
                    <w:t xml:space="preserve">кровь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</w:t>
                  </w:r>
                  <w:r w:rsidR="00B36B4A">
                    <w:rPr>
                      <w:bCs/>
                    </w:rPr>
                    <w:t>кошка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Pr="00716AD1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716AD1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EF3AB7">
                    <w:rPr>
                      <w:b/>
                      <w:bCs/>
                    </w:rPr>
                    <w:t>6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F3AB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EF3AB7">
                    <w:rPr>
                      <w:b/>
                      <w:bCs/>
                    </w:rPr>
                    <w:t xml:space="preserve">Рябинушка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9366C">
                    <w:rPr>
                      <w:b/>
                      <w:bCs/>
                    </w:rPr>
                    <w:t xml:space="preserve">                      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647587" w:rsidRDefault="00647587" w:rsidP="00647587">
      <w:pPr>
        <w:pStyle w:val="af5"/>
        <w:widowControl/>
        <w:tabs>
          <w:tab w:val="left" w:pos="750"/>
          <w:tab w:val="left" w:pos="2805"/>
          <w:tab w:val="center" w:pos="4819"/>
        </w:tabs>
        <w:spacing w:after="0"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ascii="arial;sans-serif" w:hAnsi="arial;sans-serif" w:hint="eastAsia"/>
          <w:b/>
          <w:color w:val="000000"/>
          <w:sz w:val="23"/>
        </w:rPr>
        <w:tab/>
      </w:r>
      <w:r>
        <w:rPr>
          <w:rFonts w:ascii="arial;sans-serif" w:hAnsi="arial;sans-serif" w:hint="eastAsia"/>
          <w:b/>
          <w:color w:val="000000"/>
          <w:sz w:val="23"/>
        </w:rPr>
        <w:tab/>
      </w:r>
      <w:r w:rsidR="0029728E"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tbl>
      <w:tblPr>
        <w:tblW w:w="7664" w:type="dxa"/>
        <w:tblInd w:w="98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64758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pH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0D08DC" w:rsidP="00B91229">
            <w:pPr>
              <w:pStyle w:val="TableContents"/>
              <w:jc w:val="center"/>
            </w:pPr>
            <w:r>
              <w:t>7,</w:t>
            </w:r>
            <w:r w:rsidR="00EF3AB7">
              <w:t>378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</w:t>
            </w:r>
            <w:r>
              <w:t>.250-7.500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pCO2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0D08DC" w:rsidP="00B91229">
            <w:pPr>
              <w:pStyle w:val="TableContents"/>
              <w:jc w:val="center"/>
            </w:pPr>
            <w:r>
              <w:t>4</w:t>
            </w:r>
            <w:r w:rsidR="00EF3AB7">
              <w:t>3,0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28.0-50.0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EF3AB7" w:rsidP="00B91229">
            <w:pPr>
              <w:pStyle w:val="TableContents"/>
              <w:jc w:val="center"/>
            </w:pPr>
            <w:r>
              <w:t>107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30-60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tCO2*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0D08DC" w:rsidP="00B91229">
            <w:pPr>
              <w:pStyle w:val="TableContents"/>
              <w:jc w:val="center"/>
            </w:pPr>
            <w:r>
              <w:t>2</w:t>
            </w:r>
            <w:r w:rsidR="00EF3AB7">
              <w:t>6,6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16.0-30.0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cHCO</w:t>
            </w:r>
            <w:r w:rsidRPr="00B36B4A">
              <w:t>3-*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0D08DC" w:rsidP="00B91229">
            <w:pPr>
              <w:pStyle w:val="TableContents"/>
              <w:jc w:val="center"/>
            </w:pPr>
            <w:r>
              <w:t>2</w:t>
            </w:r>
            <w:r w:rsidR="00EF3AB7">
              <w:t>5,3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16.0-30.0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ecf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EF3AB7" w:rsidP="00B91229">
            <w:pPr>
              <w:pStyle w:val="TableContents"/>
              <w:jc w:val="center"/>
            </w:pPr>
            <w:r>
              <w:t>0,1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-8.5-6.0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b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0D08DC" w:rsidP="00B91229">
            <w:pPr>
              <w:pStyle w:val="TableContents"/>
              <w:jc w:val="center"/>
            </w:pPr>
            <w:r>
              <w:t>-0</w:t>
            </w:r>
            <w:r w:rsidR="00EF3AB7">
              <w:t>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-8.0-5.5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cSO</w:t>
            </w:r>
            <w:r w:rsidRPr="00B36B4A">
              <w:t>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EF3AB7" w:rsidP="00B91229">
            <w:pPr>
              <w:pStyle w:val="TableContents"/>
              <w:jc w:val="center"/>
            </w:pPr>
            <w:r>
              <w:t>98,03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55.00-95.00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B36B4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0D08DC" w:rsidP="00B91229">
            <w:pPr>
              <w:pStyle w:val="TableContents"/>
              <w:jc w:val="center"/>
            </w:pPr>
            <w:r>
              <w:t>144</w:t>
            </w:r>
            <w:r w:rsidR="00EF3AB7">
              <w:t>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</w:t>
            </w:r>
            <w:r w:rsidR="00B36B4A">
              <w:t>60.0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K</w:t>
            </w:r>
            <w:r w:rsidRPr="00B36B4A">
              <w:rPr>
                <w:vertAlign w:val="superscript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0D08DC" w:rsidP="00B91229">
            <w:pPr>
              <w:pStyle w:val="TableContents"/>
              <w:jc w:val="center"/>
            </w:pPr>
            <w:r>
              <w:t>4,</w:t>
            </w:r>
            <w:r w:rsidR="00EF3AB7">
              <w:t>14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B36B4A" w:rsidP="00B91229">
            <w:pPr>
              <w:pStyle w:val="TableContents"/>
              <w:jc w:val="center"/>
            </w:pPr>
            <w:r>
              <w:t>3,00</w:t>
            </w:r>
            <w:r w:rsidR="0063683A">
              <w:t>-5,</w:t>
            </w:r>
            <w:r>
              <w:t>50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B36B4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0D08DC" w:rsidP="00B91229">
            <w:pPr>
              <w:pStyle w:val="TableContents"/>
              <w:jc w:val="center"/>
            </w:pPr>
            <w:r>
              <w:t>1</w:t>
            </w:r>
            <w:r w:rsidR="00EF3AB7">
              <w:t>12,4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B36B4A" w:rsidP="00B91229">
            <w:pPr>
              <w:pStyle w:val="TableContents"/>
              <w:jc w:val="center"/>
            </w:pPr>
            <w:r>
              <w:t>99.0</w:t>
            </w:r>
            <w:r w:rsidR="0063683A">
              <w:t>-1</w:t>
            </w:r>
            <w:r>
              <w:t>23.0</w:t>
            </w:r>
          </w:p>
        </w:tc>
      </w:tr>
      <w:tr w:rsidR="00265E9F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B36B4A" w:rsidRDefault="00B36B4A" w:rsidP="00B36B4A">
            <w:pPr>
              <w:pStyle w:val="TableContents"/>
              <w:tabs>
                <w:tab w:val="center" w:pos="783"/>
              </w:tabs>
            </w:pPr>
            <w:r>
              <w:rPr>
                <w:lang w:val="en-US"/>
              </w:rPr>
              <w:tab/>
            </w:r>
            <w:r w:rsidR="00265E9F">
              <w:rPr>
                <w:lang w:val="en-US"/>
              </w:rPr>
              <w:t>Ca</w:t>
            </w:r>
            <w:r w:rsidR="00265E9F" w:rsidRPr="00B36B4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A453FB" w:rsidRDefault="000D08DC" w:rsidP="00E377D4">
            <w:pPr>
              <w:pStyle w:val="TableContents"/>
              <w:jc w:val="center"/>
            </w:pPr>
            <w:r>
              <w:t>1,</w:t>
            </w:r>
            <w:r w:rsidR="00EF3AB7">
              <w:t>18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B36B4A" w:rsidRDefault="00265E9F" w:rsidP="00B91229">
            <w:pPr>
              <w:pStyle w:val="TableContents"/>
              <w:jc w:val="center"/>
            </w:pPr>
            <w:r w:rsidRPr="00B36B4A">
              <w:t>1.</w:t>
            </w:r>
            <w:r w:rsidR="00B36B4A">
              <w:t>12-1.40</w:t>
            </w:r>
          </w:p>
        </w:tc>
      </w:tr>
      <w:tr w:rsidR="00B36B4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AG*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A453FB" w:rsidRDefault="00EF3AB7" w:rsidP="00B91229">
            <w:pPr>
              <w:pStyle w:val="TableContents"/>
              <w:jc w:val="center"/>
            </w:pPr>
            <w:r>
              <w:t>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7-27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Hct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0D08DC" w:rsidP="00B91229">
            <w:pPr>
              <w:pStyle w:val="TableContents"/>
              <w:jc w:val="center"/>
            </w:pPr>
            <w:r>
              <w:t>3</w:t>
            </w:r>
            <w:r w:rsidR="00EF3AB7">
              <w:t>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  <w:r>
              <w:rPr>
                <w:lang w:val="en-US"/>
              </w:rPr>
              <w:t>PCV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24-55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cHgb</w:t>
            </w:r>
            <w:r w:rsidRPr="00B36B4A">
              <w:t>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0D08DC" w:rsidP="00B91229">
            <w:pPr>
              <w:pStyle w:val="TableContents"/>
              <w:jc w:val="center"/>
            </w:pPr>
            <w:r>
              <w:t>10,</w:t>
            </w:r>
            <w:r w:rsidR="00EF3AB7">
              <w:t>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g</w:t>
            </w:r>
            <w:r>
              <w:t>/</w:t>
            </w:r>
            <w:r>
              <w:rPr>
                <w:lang w:val="en-US"/>
              </w:rPr>
              <w:t>dL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8</w:t>
            </w:r>
            <w:r>
              <w:t>.0-19.0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29728E" w:rsidP="00E377D4">
      <w:pPr>
        <w:pStyle w:val="af5"/>
        <w:widowControl/>
        <w:tabs>
          <w:tab w:val="center" w:pos="4819"/>
        </w:tabs>
        <w:spacing w:after="0" w:line="315" w:lineRule="atLeast"/>
      </w:pPr>
      <w:r>
        <w:t>Исследование провел:</w:t>
      </w:r>
      <w:r w:rsidR="00F57AE3">
        <w:t xml:space="preserve"> </w:t>
      </w:r>
      <w:r w:rsidR="00E9366C">
        <w:t xml:space="preserve"> </w:t>
      </w:r>
      <w:r w:rsidR="00EF3AB7">
        <w:t>Алёхина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59DD" w:rsidRDefault="005F59DD">
      <w:r>
        <w:separator/>
      </w:r>
    </w:p>
  </w:endnote>
  <w:endnote w:type="continuationSeparator" w:id="1">
    <w:p w:rsidR="005F59DD" w:rsidRDefault="005F59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59DD" w:rsidRDefault="005F59DD">
      <w:r>
        <w:separator/>
      </w:r>
    </w:p>
  </w:footnote>
  <w:footnote w:type="continuationSeparator" w:id="1">
    <w:p w:rsidR="005F59DD" w:rsidRDefault="005F59D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D08DC"/>
    <w:rsid w:val="00114140"/>
    <w:rsid w:val="00121673"/>
    <w:rsid w:val="00140FE5"/>
    <w:rsid w:val="0018247B"/>
    <w:rsid w:val="001D05EE"/>
    <w:rsid w:val="0024556E"/>
    <w:rsid w:val="00254F82"/>
    <w:rsid w:val="00265E9F"/>
    <w:rsid w:val="0029728E"/>
    <w:rsid w:val="003419D2"/>
    <w:rsid w:val="003621BB"/>
    <w:rsid w:val="0038782F"/>
    <w:rsid w:val="00496FAE"/>
    <w:rsid w:val="004A2BF7"/>
    <w:rsid w:val="004B769F"/>
    <w:rsid w:val="00514C23"/>
    <w:rsid w:val="00566647"/>
    <w:rsid w:val="005A7909"/>
    <w:rsid w:val="005B1114"/>
    <w:rsid w:val="005C7D86"/>
    <w:rsid w:val="005F59DD"/>
    <w:rsid w:val="0063683A"/>
    <w:rsid w:val="00647587"/>
    <w:rsid w:val="006C6BEA"/>
    <w:rsid w:val="00716AD1"/>
    <w:rsid w:val="00787458"/>
    <w:rsid w:val="007E74A2"/>
    <w:rsid w:val="0085078C"/>
    <w:rsid w:val="00861A19"/>
    <w:rsid w:val="00895C16"/>
    <w:rsid w:val="008B5B03"/>
    <w:rsid w:val="008B7FC9"/>
    <w:rsid w:val="008D5FD9"/>
    <w:rsid w:val="008E4A17"/>
    <w:rsid w:val="009D7CE4"/>
    <w:rsid w:val="00A06ABC"/>
    <w:rsid w:val="00A1448E"/>
    <w:rsid w:val="00A229FB"/>
    <w:rsid w:val="00A453FB"/>
    <w:rsid w:val="00AD2A6F"/>
    <w:rsid w:val="00AF4BF2"/>
    <w:rsid w:val="00B1131B"/>
    <w:rsid w:val="00B36B4A"/>
    <w:rsid w:val="00B93ED3"/>
    <w:rsid w:val="00BE5643"/>
    <w:rsid w:val="00C24E0D"/>
    <w:rsid w:val="00C31523"/>
    <w:rsid w:val="00D117F8"/>
    <w:rsid w:val="00D13E6F"/>
    <w:rsid w:val="00D76942"/>
    <w:rsid w:val="00D81C0B"/>
    <w:rsid w:val="00DF698E"/>
    <w:rsid w:val="00E377D4"/>
    <w:rsid w:val="00E82191"/>
    <w:rsid w:val="00E9366C"/>
    <w:rsid w:val="00EB0EC4"/>
    <w:rsid w:val="00EF3AB7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2023-06-14T10:08:00Z</dcterms:created>
  <dcterms:modified xsi:type="dcterms:W3CDTF">2023-06-14T10:08:00Z</dcterms:modified>
  <dc:language>en-US</dc:language>
</cp:coreProperties>
</file>