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9138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9138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66ED1">
                          <w:rPr>
                            <w:lang w:val="en-US"/>
                          </w:rPr>
                          <w:t>21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66ED1">
                          <w:rPr>
                            <w:lang w:val="en-US"/>
                          </w:rPr>
                          <w:t>21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6ED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66ED1">
                          <w:t>Алехина М.А</w:t>
                        </w:r>
                        <w:r w:rsidR="00490EB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66ED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D66ED1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765A7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6ED1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6ED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66ED1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6ED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66ED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66ED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66ED1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65A7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D66ED1"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765A7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765A7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</w:t>
            </w:r>
            <w:r w:rsidR="00D66ED1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6ED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5A7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6ED1"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66ED1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4BE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6ED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2023-05-22T06:21:00Z</dcterms:created>
  <dcterms:modified xsi:type="dcterms:W3CDTF">2023-05-22T06:24:00Z</dcterms:modified>
</cp:coreProperties>
</file>