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A6A9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8059F">
                        <w:pPr>
                          <w:pStyle w:val="a6"/>
                        </w:pPr>
                        <w:r>
                          <w:t>08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8059F">
                        <w:pPr>
                          <w:pStyle w:val="a6"/>
                        </w:pPr>
                        <w:r>
                          <w:t>08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8059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Лина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8059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8059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8059F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8059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059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059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8059F">
        <w:t>Плишкина</w:t>
      </w:r>
      <w:proofErr w:type="spellEnd"/>
      <w:r w:rsidR="0048059F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428C"/>
    <w:rsid w:val="0006010D"/>
    <w:rsid w:val="00076E40"/>
    <w:rsid w:val="0008174E"/>
    <w:rsid w:val="000A6A91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059F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420DC"/>
    <w:rsid w:val="00F57E30"/>
    <w:rsid w:val="00F725CF"/>
    <w:rsid w:val="00F74937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2023-03-08T11:18:00Z</dcterms:created>
  <dcterms:modified xsi:type="dcterms:W3CDTF">2023-03-08T11:18:00Z</dcterms:modified>
</cp:coreProperties>
</file>