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0342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0342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521A9">
                          <w:t>01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521A9">
                          <w:t>01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16637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521A9">
                          <w:t>Касумова</w:t>
                        </w:r>
                        <w:proofErr w:type="spellEnd"/>
                        <w:r w:rsidR="00A521A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A055E">
                          <w:t xml:space="preserve">2 </w:t>
                        </w:r>
                        <w:r w:rsidR="00A26DA7">
                          <w:t>год</w:t>
                        </w:r>
                        <w:r w:rsidR="002A055E">
                          <w:t>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2A055E">
                          <w:t>Ирисска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521A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521A9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1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1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1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1A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1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521A9">
        <w:t>Касумова</w:t>
      </w:r>
      <w:proofErr w:type="spellEnd"/>
      <w:r w:rsidR="00A521A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4F6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3B0B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45255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2023-03-01T11:32:00Z</dcterms:created>
  <dcterms:modified xsi:type="dcterms:W3CDTF">2023-03-01T11:32:00Z</dcterms:modified>
</cp:coreProperties>
</file>