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C03A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</w:pPr>
                        <w:r>
                          <w:t>11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</w:pPr>
                        <w:r>
                          <w:t>11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7CE2">
                        <w:pPr>
                          <w:pStyle w:val="a6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27CE2">
                        <w:pPr>
                          <w:pStyle w:val="a6"/>
                        </w:pPr>
                        <w:r>
                          <w:t>1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Боня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27C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27CE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27CE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27CE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7CE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27CE2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CE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23A1">
              <w:rPr>
                <w:sz w:val="20"/>
                <w:szCs w:val="20"/>
              </w:rPr>
              <w:t>,</w:t>
            </w:r>
            <w:r w:rsidR="00227CE2">
              <w:rPr>
                <w:sz w:val="20"/>
                <w:szCs w:val="20"/>
              </w:rPr>
              <w:t>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27CE2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227CE2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27CE2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CE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27CE2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27CE2"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27CE2"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27CE2"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27CE2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27CE2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27CE2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7CE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7CE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27CE2"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227CE2">
              <w:rPr>
                <w:sz w:val="20"/>
                <w:szCs w:val="20"/>
              </w:rPr>
              <w:t>264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27CE2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7A7F"/>
    <w:rsid w:val="0006010D"/>
    <w:rsid w:val="00076E40"/>
    <w:rsid w:val="0008174E"/>
    <w:rsid w:val="000C03A3"/>
    <w:rsid w:val="000F0C95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4B6D02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6E5B56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2023-02-11T10:14:00Z</dcterms:created>
  <dcterms:modified xsi:type="dcterms:W3CDTF">2023-02-11T10:14:00Z</dcterms:modified>
</cp:coreProperties>
</file>