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66E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660FD">
                        <w:pPr>
                          <w:pStyle w:val="a6"/>
                        </w:pPr>
                        <w:r>
                          <w:t xml:space="preserve">   25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660FD">
                        <w:pPr>
                          <w:pStyle w:val="a6"/>
                        </w:pPr>
                        <w:r>
                          <w:t xml:space="preserve">   25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203D94">
                        <w:pPr>
                          <w:pStyle w:val="a6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03D9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2660FD"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660F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60FD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660FD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60FD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660FD"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660FD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660FD"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60FD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203D9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60F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03D94">
              <w:rPr>
                <w:sz w:val="20"/>
                <w:szCs w:val="20"/>
              </w:rPr>
              <w:t>,</w:t>
            </w:r>
            <w:r w:rsidR="002660FD">
              <w:rPr>
                <w:sz w:val="20"/>
                <w:szCs w:val="20"/>
              </w:rPr>
              <w:t>084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03D94">
        <w:t>Смольянинова</w:t>
      </w:r>
      <w:proofErr w:type="spellEnd"/>
      <w:r w:rsidR="00203D94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03D94"/>
    <w:rsid w:val="0021705B"/>
    <w:rsid w:val="00240FAE"/>
    <w:rsid w:val="0024163F"/>
    <w:rsid w:val="00252C62"/>
    <w:rsid w:val="002660FD"/>
    <w:rsid w:val="002D7CFE"/>
    <w:rsid w:val="002E3359"/>
    <w:rsid w:val="002F3344"/>
    <w:rsid w:val="00307EE4"/>
    <w:rsid w:val="003105B8"/>
    <w:rsid w:val="00323B75"/>
    <w:rsid w:val="003E2869"/>
    <w:rsid w:val="00403AF1"/>
    <w:rsid w:val="00426ED8"/>
    <w:rsid w:val="00487A05"/>
    <w:rsid w:val="00583810"/>
    <w:rsid w:val="00585F60"/>
    <w:rsid w:val="005B66E9"/>
    <w:rsid w:val="0062620A"/>
    <w:rsid w:val="00682BDE"/>
    <w:rsid w:val="006C70F2"/>
    <w:rsid w:val="007321AE"/>
    <w:rsid w:val="007441EB"/>
    <w:rsid w:val="00754B89"/>
    <w:rsid w:val="00795D57"/>
    <w:rsid w:val="007C0352"/>
    <w:rsid w:val="007C779D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2023-01-25T16:16:00Z</dcterms:created>
  <dcterms:modified xsi:type="dcterms:W3CDTF">2023-01-25T16:16:00Z</dcterms:modified>
</cp:coreProperties>
</file>