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14C2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14C2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F1">
                          <w:t>01.11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06DF1">
                          <w:t>01.11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F75EF4">
                          <w:t>Федотова Т.И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EC0D9B">
                          <w:t xml:space="preserve">   </w:t>
                        </w:r>
                        <w:proofErr w:type="spellStart"/>
                        <w:r w:rsidR="00EC0D9B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F75EF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75EF4">
                          <w:t>2г.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F75EF4">
                          <w:t>Нанет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06DF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6DF1" w:rsidP="00EC0D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EC0D9B">
        <w:t>Касумова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C72ED"/>
    <w:rsid w:val="000D2B02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66AA"/>
    <w:rsid w:val="0060480B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2047"/>
    <w:rsid w:val="00802CE9"/>
    <w:rsid w:val="00806DCD"/>
    <w:rsid w:val="00806DF1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14C2B"/>
    <w:rsid w:val="00930ED1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C5A8F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46739"/>
    <w:rsid w:val="00E50FB9"/>
    <w:rsid w:val="00E86D5E"/>
    <w:rsid w:val="00EC0D9B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2022-11-01T11:16:00Z</dcterms:created>
  <dcterms:modified xsi:type="dcterms:W3CDTF">2022-11-01T11:16:00Z</dcterms:modified>
</cp:coreProperties>
</file>