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64653A" w:rsidRPr="00D578B9" w:rsidRDefault="0064653A" w:rsidP="0064653A">
      <w:pPr>
        <w:pStyle w:val="ab"/>
        <w:jc w:val="center"/>
        <w:rPr>
          <w:b/>
          <w:sz w:val="36"/>
          <w:u w:val="single"/>
          <w:shd w:val="clear" w:color="auto" w:fill="FAFCFE"/>
        </w:rPr>
      </w:pPr>
      <w:r w:rsidRPr="00D578B9">
        <w:rPr>
          <w:b/>
          <w:sz w:val="36"/>
          <w:u w:val="single"/>
          <w:shd w:val="clear" w:color="auto" w:fill="FAFCFE"/>
        </w:rPr>
        <w:t>Ультразвуковое исследование сердца</w:t>
      </w:r>
    </w:p>
    <w:p w:rsidR="0064653A" w:rsidRPr="00D578B9" w:rsidRDefault="0064653A" w:rsidP="0064653A">
      <w:pPr>
        <w:pStyle w:val="ab"/>
        <w:jc w:val="center"/>
        <w:rPr>
          <w:b/>
          <w:sz w:val="40"/>
          <w:u w:val="single"/>
        </w:rPr>
      </w:pPr>
      <w:r w:rsidRPr="00D578B9">
        <w:rPr>
          <w:b/>
          <w:sz w:val="36"/>
          <w:u w:val="single"/>
          <w:shd w:val="clear" w:color="auto" w:fill="FAFCFE"/>
        </w:rPr>
        <w:t>(Эхокардиография-скрининг)</w:t>
      </w:r>
    </w:p>
    <w:p w:rsidR="0064653A" w:rsidRDefault="0064653A" w:rsidP="0064653A">
      <w:pPr>
        <w:pStyle w:val="ab"/>
        <w:rPr>
          <w:rFonts w:ascii="Times New Roman" w:hAnsi="Times New Roman"/>
          <w:b/>
          <w:sz w:val="24"/>
        </w:rPr>
      </w:pPr>
    </w:p>
    <w:p w:rsidR="0064653A" w:rsidRPr="00561792" w:rsidRDefault="0064653A" w:rsidP="0064653A">
      <w:pPr>
        <w:pStyle w:val="ab"/>
        <w:rPr>
          <w:rFonts w:ascii="Times New Roman" w:hAnsi="Times New Roman"/>
          <w:sz w:val="24"/>
        </w:rPr>
      </w:pPr>
      <w:r w:rsidRPr="0041056A">
        <w:rPr>
          <w:rFonts w:ascii="Times New Roman" w:hAnsi="Times New Roman"/>
          <w:b/>
          <w:sz w:val="24"/>
        </w:rPr>
        <w:t>Дата:</w:t>
      </w:r>
      <w:r w:rsidR="00561792">
        <w:rPr>
          <w:rFonts w:ascii="Times New Roman" w:hAnsi="Times New Roman"/>
          <w:sz w:val="24"/>
        </w:rPr>
        <w:t xml:space="preserve"> </w:t>
      </w:r>
      <w:r w:rsidR="00556A70">
        <w:rPr>
          <w:rFonts w:ascii="Times New Roman" w:hAnsi="Times New Roman"/>
          <w:sz w:val="24"/>
        </w:rPr>
        <w:t>08,10,2022</w:t>
      </w:r>
    </w:p>
    <w:p w:rsidR="0064653A" w:rsidRPr="00561792" w:rsidRDefault="0064653A" w:rsidP="0064653A">
      <w:pPr>
        <w:pStyle w:val="ab"/>
        <w:rPr>
          <w:rFonts w:ascii="Times New Roman" w:hAnsi="Times New Roman"/>
          <w:sz w:val="24"/>
        </w:rPr>
      </w:pPr>
      <w:r w:rsidRPr="0041056A">
        <w:rPr>
          <w:rFonts w:ascii="Times New Roman" w:hAnsi="Times New Roman"/>
          <w:b/>
          <w:sz w:val="24"/>
        </w:rPr>
        <w:t>Ф.И.О. владельца:</w:t>
      </w:r>
      <w:r w:rsidR="00561792">
        <w:rPr>
          <w:rFonts w:ascii="Times New Roman" w:hAnsi="Times New Roman"/>
          <w:sz w:val="24"/>
        </w:rPr>
        <w:t xml:space="preserve"> </w:t>
      </w:r>
      <w:r w:rsidR="00556A70">
        <w:rPr>
          <w:rFonts w:ascii="Times New Roman" w:hAnsi="Times New Roman"/>
          <w:sz w:val="24"/>
        </w:rPr>
        <w:t>Перепелица Анна Викторовна</w:t>
      </w:r>
    </w:p>
    <w:p w:rsidR="0064653A" w:rsidRPr="00561792" w:rsidRDefault="0064653A" w:rsidP="0064653A">
      <w:pPr>
        <w:pStyle w:val="ab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Питомец:</w:t>
      </w:r>
      <w:r w:rsidR="00561792">
        <w:rPr>
          <w:rFonts w:ascii="Times New Roman" w:hAnsi="Times New Roman"/>
          <w:sz w:val="24"/>
        </w:rPr>
        <w:t xml:space="preserve"> </w:t>
      </w:r>
      <w:r w:rsidR="00556A70">
        <w:rPr>
          <w:rFonts w:ascii="Times New Roman" w:hAnsi="Times New Roman"/>
          <w:sz w:val="24"/>
        </w:rPr>
        <w:t xml:space="preserve">кошка Тимофей, 1г.6м., самец, </w:t>
      </w:r>
      <w:proofErr w:type="spellStart"/>
      <w:r w:rsidR="00556A70">
        <w:rPr>
          <w:rFonts w:ascii="Times New Roman" w:hAnsi="Times New Roman"/>
          <w:sz w:val="24"/>
        </w:rPr>
        <w:t>бп</w:t>
      </w:r>
      <w:proofErr w:type="spellEnd"/>
      <w:r w:rsidR="00556A70">
        <w:rPr>
          <w:rFonts w:ascii="Times New Roman" w:hAnsi="Times New Roman"/>
          <w:sz w:val="24"/>
        </w:rPr>
        <w:t>, 4,68 кг</w:t>
      </w:r>
    </w:p>
    <w:p w:rsidR="0064653A" w:rsidRPr="0052452F" w:rsidRDefault="0064653A" w:rsidP="0064653A">
      <w:pPr>
        <w:pStyle w:val="ab"/>
        <w:tabs>
          <w:tab w:val="left" w:pos="2040"/>
        </w:tabs>
      </w:pPr>
      <w:r>
        <w:tab/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Задняя стенка ЛЖ:</w:t>
      </w:r>
      <w:r w:rsidRPr="00E613A5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AFCFE"/>
        </w:rPr>
        <w:t xml:space="preserve"> не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утолщена;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LVPWd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3,8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мм;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LVPWs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5,2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Полость ЛЖ:</w:t>
      </w:r>
      <w:r w:rsidRPr="00E613A5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AFCFE"/>
        </w:rPr>
        <w:t xml:space="preserve"> не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расширена; КДР(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LVIDd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)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13,8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мм, КСР(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LVIDs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)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8,1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  <w:shd w:val="clear" w:color="auto" w:fill="FAFCFE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Правый желудочек</w:t>
      </w: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 xml:space="preserve">: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не расширен,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RVDd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4,7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 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Передняя стенка ПЖ: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не утолщена,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1,9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Левое предсердие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: не расширено,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LA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12,9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  <w:shd w:val="clear" w:color="auto" w:fill="FAFCFE"/>
        </w:rPr>
      </w:pPr>
      <w:r w:rsidRPr="00E613A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CFE"/>
          <w:lang w:val="en-US"/>
        </w:rPr>
        <w:t>LA</w:t>
      </w:r>
      <w:r w:rsidRPr="00E613A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CFE"/>
        </w:rPr>
        <w:t>/</w:t>
      </w:r>
      <w:proofErr w:type="spellStart"/>
      <w:r w:rsidRPr="00E613A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CFE"/>
          <w:lang w:val="en-US"/>
        </w:rPr>
        <w:t>Ao</w:t>
      </w:r>
      <w:proofErr w:type="spellEnd"/>
      <w:r w:rsidRPr="00E613A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bCs/>
          <w:iCs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bCs/>
          <w:iCs/>
          <w:sz w:val="24"/>
          <w:szCs w:val="24"/>
          <w:shd w:val="clear" w:color="auto" w:fill="FAFCFE"/>
        </w:rPr>
        <w:t>1,35</w:t>
      </w:r>
      <w:r w:rsidRPr="00E613A5">
        <w:rPr>
          <w:rFonts w:ascii="Times New Roman" w:hAnsi="Times New Roman" w:cs="Times New Roman"/>
          <w:sz w:val="24"/>
          <w:szCs w:val="24"/>
        </w:rPr>
        <w:tab/>
      </w:r>
      <w:r w:rsidRPr="00E613A5">
        <w:rPr>
          <w:rFonts w:ascii="Times New Roman" w:hAnsi="Times New Roman" w:cs="Times New Roman"/>
          <w:sz w:val="24"/>
          <w:szCs w:val="24"/>
        </w:rPr>
        <w:tab/>
      </w: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ФВ (</w:t>
      </w:r>
      <w:proofErr w:type="spell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  <w:lang w:val="en-US"/>
        </w:rPr>
        <w:t>Teich</w:t>
      </w:r>
      <w:proofErr w:type="spellEnd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):</w:t>
      </w:r>
      <w:r w:rsidR="005A599B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70,45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%</w:t>
      </w:r>
      <w:r w:rsidRPr="00E613A5">
        <w:rPr>
          <w:rFonts w:ascii="Times New Roman" w:hAnsi="Times New Roman" w:cs="Times New Roman"/>
          <w:sz w:val="24"/>
          <w:szCs w:val="24"/>
        </w:rPr>
        <w:tab/>
      </w:r>
      <w:r w:rsidR="005A599B">
        <w:rPr>
          <w:rFonts w:ascii="Times New Roman" w:hAnsi="Times New Roman" w:cs="Times New Roman"/>
          <w:sz w:val="24"/>
          <w:szCs w:val="24"/>
        </w:rPr>
        <w:tab/>
      </w: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ФС (</w:t>
      </w:r>
      <w:proofErr w:type="spell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  <w:lang w:val="en-US"/>
        </w:rPr>
        <w:t>Teich</w:t>
      </w:r>
      <w:proofErr w:type="spellEnd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):</w:t>
      </w:r>
      <w:r w:rsidR="005A599B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41,3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%</w:t>
      </w:r>
    </w:p>
    <w:p w:rsidR="0064653A" w:rsidRPr="00E613A5" w:rsidRDefault="0064653A" w:rsidP="005A599B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ЛВ: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3,1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ab/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ab/>
      </w: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ПВЛА: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3,4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ab/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ab/>
      </w: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ЛВ/ПВЛА: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0,91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МЖ </w:t>
      </w:r>
      <w:proofErr w:type="spell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перегородка</w:t>
      </w:r>
      <w:proofErr w:type="gram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н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е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утолщена; </w:t>
      </w:r>
      <w:proofErr w:type="spellStart"/>
      <w:r w:rsidRPr="00E613A5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AFCFE"/>
          <w:lang w:val="en-US"/>
        </w:rPr>
        <w:t>I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VSd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4,6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мм;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  <w:lang w:val="en-US"/>
        </w:rPr>
        <w:t>IVSs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7,2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мм; дефект МЖП: не визуализировано, дефект МПП: не визуализировано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Перикардиальная жидкость: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не обнаружена; 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Аорта</w:t>
      </w:r>
      <w:proofErr w:type="gram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н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е уплотнена; не расширена;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Ао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: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9,5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Аортальный </w:t>
      </w:r>
      <w:proofErr w:type="spell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клапан</w:t>
      </w:r>
      <w:proofErr w:type="gramStart"/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с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творки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не уплотнены;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Мax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скорость </w:t>
      </w:r>
      <w:proofErr w:type="spell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трансаортального</w:t>
      </w:r>
      <w:proofErr w:type="spell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потока в систолу: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0,95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м/с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Легочная артерия: </w:t>
      </w:r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 xml:space="preserve">диаметр (ФК): </w:t>
      </w:r>
      <w:r w:rsidR="005A599B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>8,3</w:t>
      </w:r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 xml:space="preserve"> мм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Клапан легочной артерии: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створки не уплотнены; </w:t>
      </w:r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>Систолический поток через клапан легочной артерии</w:t>
      </w: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:</w:t>
      </w:r>
      <w:r w:rsidR="005A599B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0,80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м/с</w:t>
      </w:r>
      <w:r w:rsidRPr="00E613A5">
        <w:rPr>
          <w:rFonts w:ascii="Times New Roman" w:hAnsi="Times New Roman" w:cs="Times New Roman"/>
          <w:sz w:val="24"/>
          <w:szCs w:val="24"/>
        </w:rPr>
        <w:t xml:space="preserve">. </w:t>
      </w:r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>Признаки легочной гипертензии по форме потока</w:t>
      </w:r>
      <w:proofErr w:type="gramStart"/>
      <w:r w:rsidRPr="00E613A5">
        <w:rPr>
          <w:rFonts w:ascii="Times New Roman" w:hAnsi="Times New Roman" w:cs="Times New Roman"/>
          <w:bCs/>
          <w:sz w:val="24"/>
          <w:szCs w:val="24"/>
          <w:shd w:val="clear" w:color="auto" w:fill="FAFCFE"/>
        </w:rPr>
        <w:t>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н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ет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Митральный клапан: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створки не уплотнены; движение их без особенностей, амплитуда раскрытия: нормальная; Регургитация:  нет</w:t>
      </w:r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>Диастолический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>трансмитральный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поток: пик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Е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0,65</w:t>
      </w:r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м/с; пик А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0,45</w:t>
      </w:r>
      <w:r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м/с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</w:pPr>
      <w:r w:rsidRPr="00E613A5">
        <w:rPr>
          <w:rFonts w:ascii="Times New Roman" w:hAnsi="Times New Roman" w:cs="Times New Roman"/>
          <w:b/>
          <w:bCs/>
          <w:sz w:val="24"/>
          <w:szCs w:val="24"/>
          <w:shd w:val="clear" w:color="auto" w:fill="FAFCFE"/>
        </w:rPr>
        <w:t>Диастолическая функция миокарда левого желудочка:</w:t>
      </w:r>
      <w:r w:rsidRPr="00E613A5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AFCFE"/>
        </w:rPr>
        <w:t xml:space="preserve"> не 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>нарушена, соотношение пиков</w:t>
      </w:r>
      <w:proofErr w:type="gramStart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Е</w:t>
      </w:r>
      <w:proofErr w:type="gramEnd"/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/А </w:t>
      </w:r>
      <w:r w:rsidR="005A599B">
        <w:rPr>
          <w:rFonts w:ascii="Times New Roman" w:hAnsi="Times New Roman" w:cs="Times New Roman"/>
          <w:sz w:val="24"/>
          <w:szCs w:val="24"/>
          <w:shd w:val="clear" w:color="auto" w:fill="FAFCFE"/>
        </w:rPr>
        <w:t>1,44</w:t>
      </w:r>
    </w:p>
    <w:p w:rsidR="0064653A" w:rsidRPr="00E613A5" w:rsidRDefault="0064653A" w:rsidP="0064653A">
      <w:pPr>
        <w:pStyle w:val="ab"/>
        <w:rPr>
          <w:rFonts w:ascii="Times New Roman" w:hAnsi="Times New Roman" w:cs="Times New Roman"/>
          <w:sz w:val="24"/>
          <w:szCs w:val="24"/>
          <w:shd w:val="clear" w:color="auto" w:fill="FAFCFE"/>
        </w:rPr>
      </w:pPr>
      <w:r w:rsidRPr="00E613A5">
        <w:rPr>
          <w:rFonts w:ascii="Times New Roman" w:hAnsi="Times New Roman" w:cs="Times New Roman"/>
          <w:b/>
          <w:sz w:val="24"/>
          <w:szCs w:val="24"/>
          <w:shd w:val="clear" w:color="auto" w:fill="FAFCFE"/>
        </w:rPr>
        <w:t>Топография сердца:</w:t>
      </w:r>
      <w:r w:rsidRPr="00E613A5">
        <w:rPr>
          <w:rFonts w:ascii="Times New Roman" w:hAnsi="Times New Roman" w:cs="Times New Roman"/>
          <w:sz w:val="24"/>
          <w:szCs w:val="24"/>
          <w:shd w:val="clear" w:color="auto" w:fill="FAFCFE"/>
        </w:rPr>
        <w:t xml:space="preserve"> не изменена</w:t>
      </w:r>
    </w:p>
    <w:p w:rsidR="00561792" w:rsidRPr="00E613A5" w:rsidRDefault="00561792" w:rsidP="0064653A">
      <w:pPr>
        <w:rPr>
          <w:color w:val="323232"/>
          <w:shd w:val="clear" w:color="auto" w:fill="FAFCFE"/>
        </w:rPr>
      </w:pPr>
    </w:p>
    <w:p w:rsidR="0064653A" w:rsidRPr="00E613A5" w:rsidRDefault="0064653A" w:rsidP="0064653A">
      <w:pPr>
        <w:jc w:val="center"/>
      </w:pPr>
      <w:r w:rsidRPr="00E613A5">
        <w:rPr>
          <w:b/>
          <w:bCs/>
          <w:u w:val="single"/>
        </w:rPr>
        <w:t>Заключение</w:t>
      </w:r>
    </w:p>
    <w:p w:rsidR="0064653A" w:rsidRPr="00E613A5" w:rsidRDefault="0064653A" w:rsidP="0064653A">
      <w:pPr>
        <w:widowControl w:val="0"/>
        <w:suppressAutoHyphens/>
        <w:autoSpaceDN w:val="0"/>
        <w:textAlignment w:val="baseline"/>
        <w:rPr>
          <w:bCs/>
          <w:iCs/>
        </w:rPr>
      </w:pPr>
      <w:r w:rsidRPr="00E613A5">
        <w:rPr>
          <w:bCs/>
          <w:iCs/>
        </w:rPr>
        <w:t>ЭХО-кг патологии не выявлено. Геометрия сердца не изменена. Камеры сердца не расширены. Признаков ГКМП/ДКМП на момент обследования не выявлено. Застоя в МКК нет. Глобальная сократимость миокарда удовлетворительная</w:t>
      </w:r>
    </w:p>
    <w:p w:rsidR="00561792" w:rsidRDefault="00561792" w:rsidP="00561792">
      <w:pPr>
        <w:rPr>
          <w:b/>
          <w:color w:val="323232"/>
          <w:shd w:val="clear" w:color="auto" w:fill="FAFCFE"/>
        </w:rPr>
      </w:pPr>
    </w:p>
    <w:p w:rsidR="00561792" w:rsidRPr="00E613A5" w:rsidRDefault="00561792" w:rsidP="00561792">
      <w:pPr>
        <w:rPr>
          <w:color w:val="323232"/>
          <w:shd w:val="clear" w:color="auto" w:fill="FAFCFE"/>
        </w:rPr>
      </w:pPr>
      <w:r w:rsidRPr="00E613A5">
        <w:rPr>
          <w:b/>
          <w:color w:val="323232"/>
          <w:shd w:val="clear" w:color="auto" w:fill="FAFCFE"/>
        </w:rPr>
        <w:t>Комментарии:</w:t>
      </w:r>
      <w:r w:rsidRPr="00E613A5">
        <w:rPr>
          <w:color w:val="323232"/>
          <w:shd w:val="clear" w:color="auto" w:fill="FAFCFE"/>
        </w:rPr>
        <w:t xml:space="preserve"> ЧСС сред = </w:t>
      </w:r>
      <w:r w:rsidR="005A599B">
        <w:rPr>
          <w:color w:val="323232"/>
          <w:shd w:val="clear" w:color="auto" w:fill="FAFCFE"/>
        </w:rPr>
        <w:t>160</w:t>
      </w:r>
      <w:r w:rsidRPr="00E613A5">
        <w:rPr>
          <w:color w:val="323232"/>
          <w:shd w:val="clear" w:color="auto" w:fill="FAFCFE"/>
        </w:rPr>
        <w:t xml:space="preserve"> уд/мин.</w:t>
      </w:r>
      <w:r w:rsidR="005A599B">
        <w:rPr>
          <w:color w:val="323232"/>
          <w:shd w:val="clear" w:color="auto" w:fill="FAFCFE"/>
        </w:rPr>
        <w:t xml:space="preserve"> На момент исследования противопоказаний к анестезии со стороны ССС не выявлено</w:t>
      </w:r>
    </w:p>
    <w:p w:rsidR="0064653A" w:rsidRPr="00E613A5" w:rsidRDefault="0064653A" w:rsidP="0064653A">
      <w:pPr>
        <w:widowControl w:val="0"/>
        <w:suppressAutoHyphens/>
        <w:autoSpaceDN w:val="0"/>
        <w:textAlignment w:val="baseline"/>
        <w:rPr>
          <w:bCs/>
          <w:iCs/>
        </w:rPr>
      </w:pPr>
    </w:p>
    <w:p w:rsidR="0064653A" w:rsidRPr="00E613A5" w:rsidRDefault="0064653A" w:rsidP="0064653A">
      <w:pPr>
        <w:rPr>
          <w:i/>
          <w:sz w:val="22"/>
        </w:rPr>
      </w:pPr>
      <w:r w:rsidRPr="00E613A5">
        <w:rPr>
          <w:i/>
          <w:sz w:val="22"/>
        </w:rPr>
        <w:t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минуту-обратиться в клинику. Стрессовый миокардит-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отслеживать в домашних условиях</w:t>
      </w:r>
    </w:p>
    <w:p w:rsidR="0064653A" w:rsidRPr="00E613A5" w:rsidRDefault="0064653A" w:rsidP="0064653A">
      <w:pPr>
        <w:rPr>
          <w:b/>
          <w:i/>
          <w:sz w:val="28"/>
        </w:rPr>
      </w:pPr>
    </w:p>
    <w:p w:rsidR="0064653A" w:rsidRPr="00E613A5" w:rsidRDefault="0064653A" w:rsidP="0064653A">
      <w:pPr>
        <w:rPr>
          <w:b/>
          <w:i/>
          <w:sz w:val="28"/>
        </w:rPr>
      </w:pPr>
      <w:r w:rsidRPr="00E613A5">
        <w:rPr>
          <w:b/>
          <w:i/>
          <w:sz w:val="28"/>
        </w:rPr>
        <w:t>Ветеринарный врач:</w:t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</w:r>
      <w:r w:rsidRPr="00E613A5">
        <w:rPr>
          <w:b/>
          <w:i/>
          <w:sz w:val="28"/>
        </w:rPr>
        <w:tab/>
        <w:t xml:space="preserve"> Зубова М.И.</w:t>
      </w:r>
    </w:p>
    <w:p w:rsidR="00372E38" w:rsidRPr="000D1879" w:rsidRDefault="00372E38" w:rsidP="0064653A">
      <w:pPr>
        <w:pStyle w:val="ab"/>
        <w:jc w:val="center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B22F7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61792">
    <w:pPr>
      <w:pStyle w:val="ab"/>
      <w:ind w:left="6521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61792">
    <w:pPr>
      <w:pStyle w:val="ab"/>
      <w:ind w:left="6521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61792">
    <w:pPr>
      <w:pStyle w:val="ab"/>
      <w:ind w:left="6521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B22F74" w:rsidP="00561792">
    <w:pPr>
      <w:pStyle w:val="ab"/>
      <w:ind w:left="6521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61792">
    <w:pPr>
      <w:pStyle w:val="ab"/>
      <w:ind w:left="6521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6A70"/>
    <w:rsid w:val="00557546"/>
    <w:rsid w:val="00561792"/>
    <w:rsid w:val="0058261D"/>
    <w:rsid w:val="00596B38"/>
    <w:rsid w:val="005A0547"/>
    <w:rsid w:val="005A599B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47C40"/>
    <w:rsid w:val="00A543F9"/>
    <w:rsid w:val="00A90746"/>
    <w:rsid w:val="00A9267D"/>
    <w:rsid w:val="00AB12B0"/>
    <w:rsid w:val="00AB2D1E"/>
    <w:rsid w:val="00AC2FC2"/>
    <w:rsid w:val="00AD239A"/>
    <w:rsid w:val="00AE4846"/>
    <w:rsid w:val="00B22F74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2022-10-08T10:38:00Z</cp:lastPrinted>
  <dcterms:created xsi:type="dcterms:W3CDTF">2022-10-08T10:38:00Z</dcterms:created>
  <dcterms:modified xsi:type="dcterms:W3CDTF">2022-10-08T10:38:00Z</dcterms:modified>
</cp:coreProperties>
</file>